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102E92" w:rsidTr="009031BF">
        <w:tc>
          <w:tcPr>
            <w:tcW w:w="4889" w:type="dxa"/>
            <w:shd w:val="clear" w:color="auto" w:fill="auto"/>
          </w:tcPr>
          <w:p w:rsidR="00102E92" w:rsidRDefault="00102E92" w:rsidP="009031BF">
            <w:bookmarkStart w:id="0" w:name="_GoBack"/>
            <w:bookmarkEnd w:id="0"/>
            <w:proofErr w:type="gramStart"/>
            <w:r w:rsidRPr="00A81C3D">
              <w:rPr>
                <w:b/>
                <w:sz w:val="28"/>
                <w:szCs w:val="28"/>
              </w:rPr>
              <w:t>Navn:</w:t>
            </w:r>
            <w:r>
              <w:t xml:space="preserve">   Mads</w:t>
            </w:r>
            <w:proofErr w:type="gramEnd"/>
            <w:r>
              <w:t xml:space="preserve"> Lynge</w:t>
            </w:r>
          </w:p>
        </w:tc>
        <w:tc>
          <w:tcPr>
            <w:tcW w:w="4889" w:type="dxa"/>
            <w:shd w:val="clear" w:color="auto" w:fill="auto"/>
          </w:tcPr>
          <w:p w:rsidR="00102E92" w:rsidRDefault="00102E92" w:rsidP="009031BF">
            <w:r w:rsidRPr="00A81C3D">
              <w:rPr>
                <w:b/>
                <w:sz w:val="28"/>
                <w:szCs w:val="28"/>
              </w:rPr>
              <w:t>Emne:</w:t>
            </w:r>
            <w:r>
              <w:t xml:space="preserve"> </w:t>
            </w:r>
            <w:proofErr w:type="spellStart"/>
            <w:r>
              <w:t>IP</w:t>
            </w:r>
            <w:proofErr w:type="gramStart"/>
            <w:r>
              <w:t>.Jacobsens</w:t>
            </w:r>
            <w:proofErr w:type="spellEnd"/>
            <w:proofErr w:type="gramEnd"/>
            <w:r>
              <w:t xml:space="preserve"> ”Mogens” og </w:t>
            </w:r>
            <w:proofErr w:type="spellStart"/>
            <w:r>
              <w:t>PS.Krøyers</w:t>
            </w:r>
            <w:proofErr w:type="spellEnd"/>
            <w:r>
              <w:t xml:space="preserve"> ”Roser”</w:t>
            </w:r>
          </w:p>
        </w:tc>
      </w:tr>
      <w:tr w:rsidR="00102E92" w:rsidTr="009031BF">
        <w:tc>
          <w:tcPr>
            <w:tcW w:w="9778" w:type="dxa"/>
            <w:gridSpan w:val="2"/>
            <w:shd w:val="clear" w:color="auto" w:fill="auto"/>
          </w:tcPr>
          <w:p w:rsidR="00102E92" w:rsidRPr="00A81C3D" w:rsidRDefault="00102E92" w:rsidP="009031BF">
            <w:pPr>
              <w:rPr>
                <w:b/>
                <w:sz w:val="28"/>
                <w:szCs w:val="28"/>
              </w:rPr>
            </w:pPr>
            <w:r w:rsidRPr="00A81C3D">
              <w:rPr>
                <w:b/>
                <w:sz w:val="28"/>
                <w:szCs w:val="28"/>
              </w:rPr>
              <w:t>Mine noter i opgaven</w:t>
            </w:r>
          </w:p>
          <w:p w:rsidR="00102E92" w:rsidRDefault="00102E92" w:rsidP="00102E92">
            <w:pPr>
              <w:numPr>
                <w:ilvl w:val="0"/>
                <w:numId w:val="3"/>
              </w:numPr>
            </w:pPr>
            <w:r>
              <w:t>Analyserne skal i indholdsfortegnelsen specificeres ud i underafsnit ligesom det sker inde i opgaven. Underafsnittene er alt for vigtige til blot at fremstå samlet som ”præsentation, analyse, fortolkning”</w:t>
            </w:r>
          </w:p>
          <w:p w:rsidR="00102E92" w:rsidRDefault="00102E92" w:rsidP="00102E92">
            <w:pPr>
              <w:numPr>
                <w:ilvl w:val="0"/>
                <w:numId w:val="3"/>
              </w:numPr>
            </w:pPr>
            <w:r>
              <w:t>Det skal af overskriften fremgå, at det er opgaveformuleringen. Endvidere måtte denne gerne have fået mere plads og en konsekvent brug af skrifttype som overskrift</w:t>
            </w:r>
          </w:p>
          <w:p w:rsidR="00102E92" w:rsidRPr="001411D8" w:rsidRDefault="00102E92" w:rsidP="00102E92">
            <w:pPr>
              <w:numPr>
                <w:ilvl w:val="0"/>
                <w:numId w:val="3"/>
              </w:numPr>
            </w:pPr>
            <w:r>
              <w:t>Hvis dette er et citat (”petit”) skal du angive, hvorfra det er hentet. Eller er det din egen formulering</w:t>
            </w:r>
            <w:r w:rsidRPr="00A81C3D">
              <w:rPr>
                <w:vertAlign w:val="superscript"/>
              </w:rPr>
              <w:t>?</w:t>
            </w:r>
          </w:p>
          <w:p w:rsidR="00102E92" w:rsidRDefault="00102E92" w:rsidP="00102E92">
            <w:pPr>
              <w:numPr>
                <w:ilvl w:val="0"/>
                <w:numId w:val="3"/>
              </w:numPr>
            </w:pPr>
            <w:r>
              <w:t>Blot en lille detalje: Det er meget sjovt, at du nævner klunkehjemmet, og det er jo også relevant for perioden, men jeg er ikke sikker på, at det er dækkende for kunstnerhjemmene i Skagen. Klunkehjemmet var jo typisk for borgerskabet, og hvis der var noget Krøyer-familien ikke var, så var det vel borgerlig. Når man ser interiører fra kunstnernes hjem er det alt andet end klunkeagtigt.</w:t>
            </w:r>
          </w:p>
          <w:p w:rsidR="00102E92" w:rsidRPr="001411D8" w:rsidRDefault="00102E92" w:rsidP="00102E92">
            <w:pPr>
              <w:numPr>
                <w:ilvl w:val="0"/>
                <w:numId w:val="3"/>
              </w:numPr>
            </w:pPr>
            <w:r>
              <w:t>”Symbiose” er så stærkt. Er der ikke mere tale om en ”sammenhæng”.</w:t>
            </w:r>
          </w:p>
          <w:p w:rsidR="00102E92" w:rsidRPr="001E51C0" w:rsidRDefault="00102E92" w:rsidP="009031BF">
            <w:r>
              <w:t xml:space="preserve">           </w:t>
            </w:r>
          </w:p>
        </w:tc>
      </w:tr>
      <w:tr w:rsidR="00102E92" w:rsidTr="009031BF">
        <w:tc>
          <w:tcPr>
            <w:tcW w:w="9778" w:type="dxa"/>
            <w:gridSpan w:val="2"/>
            <w:shd w:val="clear" w:color="auto" w:fill="auto"/>
          </w:tcPr>
          <w:p w:rsidR="00102E92" w:rsidRPr="00A81C3D" w:rsidRDefault="00102E92" w:rsidP="009031BF">
            <w:pPr>
              <w:rPr>
                <w:b/>
                <w:sz w:val="28"/>
                <w:szCs w:val="28"/>
              </w:rPr>
            </w:pPr>
            <w:proofErr w:type="spellStart"/>
            <w:r w:rsidRPr="00A81C3D">
              <w:rPr>
                <w:b/>
                <w:sz w:val="28"/>
                <w:szCs w:val="28"/>
              </w:rPr>
              <w:t>Lay-out</w:t>
            </w:r>
            <w:proofErr w:type="spellEnd"/>
          </w:p>
          <w:p w:rsidR="00102E92" w:rsidRPr="008D5AE1" w:rsidRDefault="00102E92" w:rsidP="009031BF">
            <w:r>
              <w:t xml:space="preserve">Din </w:t>
            </w:r>
            <w:proofErr w:type="spellStart"/>
            <w:r>
              <w:t>lay-out</w:t>
            </w:r>
            <w:proofErr w:type="spellEnd"/>
            <w:r>
              <w:t xml:space="preserve"> er generelt fin. Forsiden er OK, husk dog klasse og dato. Indholdsfortegnelsen har dog nogle problemer. Der er ikke en helt klar overensstemmelse mellem indholdsfortegnelse og indhold. Således kalder du afsnittene noget forskelligt, og du har nogle afsnit, som slet ikke bliver nævnt i indholdsfortegnelsen, f.eks. ”Gennembruds- og overgangskunst” eller ”De to værker og det moderne gennembrud”. Heller ikke hierarkiet et helt logisk. Således har du givet afsnittet med analysen af f.eks. Mogens samme typer som analysen af tema, sprog, komposition etc. Her skal du snarere lade personkarakteristik være sideordnet med tema og så lade personerne være underordnede afsnittet om personkarakteristik.</w:t>
            </w:r>
          </w:p>
        </w:tc>
      </w:tr>
      <w:tr w:rsidR="00102E92" w:rsidTr="009031BF">
        <w:tc>
          <w:tcPr>
            <w:tcW w:w="9778" w:type="dxa"/>
            <w:gridSpan w:val="2"/>
            <w:shd w:val="clear" w:color="auto" w:fill="auto"/>
          </w:tcPr>
          <w:p w:rsidR="00102E92" w:rsidRPr="00A81C3D" w:rsidRDefault="00102E92" w:rsidP="009031BF">
            <w:pPr>
              <w:rPr>
                <w:b/>
                <w:sz w:val="28"/>
                <w:szCs w:val="28"/>
              </w:rPr>
            </w:pPr>
            <w:r w:rsidRPr="00A81C3D">
              <w:rPr>
                <w:b/>
                <w:sz w:val="28"/>
                <w:szCs w:val="28"/>
              </w:rPr>
              <w:t>Sprog</w:t>
            </w:r>
          </w:p>
          <w:p w:rsidR="00102E92" w:rsidRPr="00B46C82" w:rsidRDefault="00102E92" w:rsidP="009031BF">
            <w:r>
              <w:t xml:space="preserve">Generelt er dit sprog meget præcist, nuanceret og modent. Med andre ord – du skriver godt. Til gengæld kan jeg ikke (da jeg jo ikke kender jeres skriftsprog) gennemskue hvor tæt på kildernes sprog, du formulerer dig. Du skal i hvert fald altid huske, at hvis dit sprog ligger meget tæt på dine kilders, skal du henvise til kilden eller citere fra den. Ellers kan man risikere at blive mistænkt for snyd. </w:t>
            </w:r>
          </w:p>
          <w:p w:rsidR="00102E92" w:rsidRPr="00C93FE1" w:rsidRDefault="00102E92" w:rsidP="009031BF"/>
        </w:tc>
      </w:tr>
      <w:tr w:rsidR="00102E92" w:rsidTr="009031BF">
        <w:tc>
          <w:tcPr>
            <w:tcW w:w="9778" w:type="dxa"/>
            <w:gridSpan w:val="2"/>
            <w:shd w:val="clear" w:color="auto" w:fill="auto"/>
          </w:tcPr>
          <w:p w:rsidR="00102E92" w:rsidRPr="00A81C3D" w:rsidRDefault="00102E92" w:rsidP="009031BF">
            <w:pPr>
              <w:rPr>
                <w:b/>
                <w:sz w:val="28"/>
                <w:szCs w:val="28"/>
              </w:rPr>
            </w:pPr>
            <w:r w:rsidRPr="00A81C3D">
              <w:rPr>
                <w:b/>
                <w:sz w:val="28"/>
                <w:szCs w:val="28"/>
              </w:rPr>
              <w:t>Struktur/disponering af stof</w:t>
            </w:r>
          </w:p>
          <w:p w:rsidR="00102E92" w:rsidRPr="00B46C82" w:rsidRDefault="00102E92" w:rsidP="009031BF">
            <w:r>
              <w:t>Din strukturering og disponering af stoffet er god. Det er fint, at du fokuserer på analyserne. 7½ side af 9 bliver brugt på analyser og resten på mere generelt stof. Fint er det også, at du arbejder værkerne færdige, hvorefter du sammenligner dem og endelige bringer dem ind i en større perspektiverende sammenhæng.</w:t>
            </w:r>
          </w:p>
          <w:p w:rsidR="00102E92" w:rsidRPr="00C93FE1" w:rsidRDefault="00102E92" w:rsidP="009031BF"/>
        </w:tc>
      </w:tr>
      <w:tr w:rsidR="00102E92" w:rsidTr="009031BF">
        <w:tc>
          <w:tcPr>
            <w:tcW w:w="9778" w:type="dxa"/>
            <w:gridSpan w:val="2"/>
            <w:shd w:val="clear" w:color="auto" w:fill="auto"/>
          </w:tcPr>
          <w:p w:rsidR="00102E92" w:rsidRPr="00A81C3D" w:rsidRDefault="00102E92" w:rsidP="009031BF">
            <w:pPr>
              <w:rPr>
                <w:b/>
                <w:sz w:val="28"/>
                <w:szCs w:val="28"/>
              </w:rPr>
            </w:pPr>
            <w:r w:rsidRPr="00A81C3D">
              <w:rPr>
                <w:b/>
                <w:sz w:val="28"/>
                <w:szCs w:val="28"/>
              </w:rPr>
              <w:t>Indhold/taksonomi</w:t>
            </w:r>
          </w:p>
          <w:p w:rsidR="00102E92" w:rsidRDefault="00102E92" w:rsidP="009031BF">
            <w:r>
              <w:t>Taksonomisk bevæger du dig fra det laveste til det højeste niveau, og det er godt.</w:t>
            </w:r>
          </w:p>
          <w:p w:rsidR="00102E92" w:rsidRDefault="00102E92" w:rsidP="009031BF">
            <w:r>
              <w:t>Dine analyser, især af personerne i ”Mogens” er gode. De øvrige afsnit om tid, miljø, tema, komposition kan godt forekomme lidt overfladiske, bl.a. fordi du ikke er så flittig til at hente dokumentation fra teksten i disse analyser. Det interessante er jo, når man kan vise i teksten, hvor man har belæg for sine iagttagelser. Jeg kan heller ikke rigtig finde ud af, hvorfor du medtager afsnittet om eventyr. Hvordan hænger dette sammen med det øvrige?</w:t>
            </w:r>
          </w:p>
          <w:p w:rsidR="00102E92" w:rsidRDefault="00102E92" w:rsidP="009031BF">
            <w:r>
              <w:t xml:space="preserve">I relation til billedet er analysen her også udmærket. Det havde dog været spændende, hvis du også </w:t>
            </w:r>
            <w:r>
              <w:lastRenderedPageBreak/>
              <w:t>her fra starten havde kigget på natursynet.</w:t>
            </w:r>
          </w:p>
          <w:p w:rsidR="00102E92" w:rsidRPr="00290F68" w:rsidRDefault="00102E92" w:rsidP="009031BF">
            <w:r>
              <w:t>Men generelt er dit arbejde med stoffet spændende og grundigt, og spændende er det også, at du har inddraget Hertels overvejelser om det stadig moderne gennembrud.</w:t>
            </w:r>
          </w:p>
          <w:p w:rsidR="00102E92" w:rsidRPr="00C93FE1" w:rsidRDefault="00102E92" w:rsidP="009031BF"/>
        </w:tc>
      </w:tr>
      <w:tr w:rsidR="00102E92" w:rsidTr="009031BF">
        <w:tc>
          <w:tcPr>
            <w:tcW w:w="9778" w:type="dxa"/>
            <w:gridSpan w:val="2"/>
            <w:shd w:val="clear" w:color="auto" w:fill="auto"/>
          </w:tcPr>
          <w:p w:rsidR="00102E92" w:rsidRPr="00A81C3D" w:rsidRDefault="00102E92" w:rsidP="009031BF">
            <w:pPr>
              <w:rPr>
                <w:b/>
                <w:sz w:val="28"/>
                <w:szCs w:val="28"/>
              </w:rPr>
            </w:pPr>
            <w:r w:rsidRPr="00A81C3D">
              <w:rPr>
                <w:b/>
                <w:sz w:val="28"/>
                <w:szCs w:val="28"/>
              </w:rPr>
              <w:lastRenderedPageBreak/>
              <w:t>Kildeanvendelse/citater</w:t>
            </w:r>
          </w:p>
          <w:p w:rsidR="00102E92" w:rsidRPr="00B46C82" w:rsidRDefault="00102E92" w:rsidP="009031BF">
            <w:r>
              <w:t>Fine, tydelige og informative fodnoter. Her er man som læser ikke i tvivl om hvad og hvor der refereres til. Udmærket litteraturliste med opdeling i bøger og sites. Fint at du skriver hvornår siderne er besøgt. I analyse-afsnittene behøver du ikke som indledning præsentere værkerne i punktform, som du gør. Hvis oplysningerne er relevante for forståelse af værkerne eller for besvarelsen af opgaven, skal du i prosaform indflette det i opgaven.</w:t>
            </w:r>
          </w:p>
          <w:p w:rsidR="00102E92" w:rsidRPr="001A3CEB" w:rsidRDefault="00102E92" w:rsidP="009031BF"/>
        </w:tc>
      </w:tr>
      <w:tr w:rsidR="00102E92" w:rsidTr="009031BF">
        <w:tc>
          <w:tcPr>
            <w:tcW w:w="9778" w:type="dxa"/>
            <w:gridSpan w:val="2"/>
            <w:shd w:val="clear" w:color="auto" w:fill="auto"/>
          </w:tcPr>
          <w:p w:rsidR="00102E92" w:rsidRPr="00A81C3D" w:rsidRDefault="00102E92" w:rsidP="009031BF">
            <w:pPr>
              <w:rPr>
                <w:b/>
                <w:sz w:val="28"/>
                <w:szCs w:val="28"/>
              </w:rPr>
            </w:pPr>
            <w:r w:rsidRPr="00A81C3D">
              <w:rPr>
                <w:b/>
                <w:sz w:val="28"/>
                <w:szCs w:val="28"/>
              </w:rPr>
              <w:t>Karakter</w:t>
            </w:r>
          </w:p>
          <w:p w:rsidR="00102E92" w:rsidRPr="00A81C3D" w:rsidRDefault="00102E92" w:rsidP="009031BF">
            <w:pPr>
              <w:rPr>
                <w:b/>
                <w:sz w:val="28"/>
                <w:szCs w:val="28"/>
                <w:u w:val="single"/>
              </w:rPr>
            </w:pPr>
            <w:r w:rsidRPr="00A81C3D">
              <w:rPr>
                <w:b/>
                <w:sz w:val="28"/>
                <w:szCs w:val="28"/>
              </w:rPr>
              <w:t xml:space="preserve">                                                              </w:t>
            </w:r>
            <w:r w:rsidRPr="00A81C3D">
              <w:rPr>
                <w:b/>
                <w:sz w:val="28"/>
                <w:szCs w:val="28"/>
                <w:u w:val="single"/>
              </w:rPr>
              <w:t>12</w:t>
            </w:r>
          </w:p>
          <w:p w:rsidR="00102E92" w:rsidRDefault="00102E92" w:rsidP="009031BF">
            <w:pPr>
              <w:jc w:val="center"/>
            </w:pPr>
          </w:p>
        </w:tc>
      </w:tr>
      <w:tr w:rsidR="00102E92" w:rsidTr="009031BF">
        <w:tc>
          <w:tcPr>
            <w:tcW w:w="9778" w:type="dxa"/>
            <w:gridSpan w:val="2"/>
            <w:shd w:val="clear" w:color="auto" w:fill="auto"/>
          </w:tcPr>
          <w:p w:rsidR="00102E92" w:rsidRPr="00A81C3D" w:rsidRDefault="00102E92" w:rsidP="009031BF">
            <w:pPr>
              <w:rPr>
                <w:b/>
                <w:sz w:val="28"/>
                <w:szCs w:val="28"/>
              </w:rPr>
            </w:pPr>
            <w:r w:rsidRPr="00A81C3D">
              <w:rPr>
                <w:b/>
                <w:sz w:val="28"/>
                <w:szCs w:val="28"/>
              </w:rPr>
              <w:t>Videre arbejde</w:t>
            </w:r>
          </w:p>
          <w:p w:rsidR="00102E92" w:rsidRPr="00C93FE1" w:rsidRDefault="00102E92" w:rsidP="009031BF">
            <w:pPr>
              <w:numPr>
                <w:ilvl w:val="0"/>
                <w:numId w:val="1"/>
              </w:numPr>
            </w:pPr>
            <w:r>
              <w:t>Arbejd videre med afsnittene om tema, komposition, tid, sted, miljø i ”Mogens” gerne set ud fra en naturalistisk synsvinkel, og hvor du henter eksempler i form af citater fra teksten.</w:t>
            </w:r>
          </w:p>
        </w:tc>
      </w:tr>
    </w:tbl>
    <w:p w:rsidR="00102E92" w:rsidRDefault="00102E92" w:rsidP="00102E92">
      <w:pPr>
        <w:jc w:val="right"/>
      </w:pPr>
    </w:p>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p w:rsidR="00102E92" w:rsidRDefault="00102E92" w:rsidP="00102E92"/>
    <w:tbl>
      <w:tblPr>
        <w:tblpPr w:leftFromText="141" w:rightFromText="141" w:vertAnchor="page"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102E92" w:rsidTr="009031BF">
        <w:tc>
          <w:tcPr>
            <w:tcW w:w="4889" w:type="dxa"/>
            <w:shd w:val="clear" w:color="auto" w:fill="auto"/>
          </w:tcPr>
          <w:p w:rsidR="00102E92" w:rsidRDefault="00102E92" w:rsidP="009031BF">
            <w:proofErr w:type="gramStart"/>
            <w:r w:rsidRPr="00562E66">
              <w:rPr>
                <w:b/>
                <w:sz w:val="28"/>
                <w:szCs w:val="28"/>
              </w:rPr>
              <w:t>Navn:</w:t>
            </w:r>
            <w:r>
              <w:t xml:space="preserve">   Peter</w:t>
            </w:r>
            <w:proofErr w:type="gramEnd"/>
            <w:r>
              <w:t xml:space="preserve"> Joachim</w:t>
            </w:r>
          </w:p>
        </w:tc>
        <w:tc>
          <w:tcPr>
            <w:tcW w:w="4889" w:type="dxa"/>
            <w:shd w:val="clear" w:color="auto" w:fill="auto"/>
          </w:tcPr>
          <w:p w:rsidR="00102E92" w:rsidRDefault="00102E92" w:rsidP="009031BF">
            <w:r w:rsidRPr="00562E66">
              <w:rPr>
                <w:b/>
                <w:sz w:val="28"/>
                <w:szCs w:val="28"/>
              </w:rPr>
              <w:t>Emne:</w:t>
            </w:r>
            <w:r>
              <w:t xml:space="preserve"> Charlot Dupont</w:t>
            </w:r>
          </w:p>
        </w:tc>
      </w:tr>
      <w:tr w:rsidR="00102E92" w:rsidTr="009031BF">
        <w:tc>
          <w:tcPr>
            <w:tcW w:w="9778" w:type="dxa"/>
            <w:gridSpan w:val="2"/>
            <w:shd w:val="clear" w:color="auto" w:fill="auto"/>
          </w:tcPr>
          <w:p w:rsidR="00102E92" w:rsidRPr="00562E66" w:rsidRDefault="00102E92" w:rsidP="009031BF">
            <w:pPr>
              <w:rPr>
                <w:b/>
                <w:sz w:val="28"/>
                <w:szCs w:val="28"/>
              </w:rPr>
            </w:pPr>
            <w:r w:rsidRPr="00562E66">
              <w:rPr>
                <w:b/>
                <w:sz w:val="28"/>
                <w:szCs w:val="28"/>
              </w:rPr>
              <w:t>Mine noter i opgaven</w:t>
            </w:r>
          </w:p>
          <w:p w:rsidR="00102E92" w:rsidRDefault="00102E92" w:rsidP="00102E92">
            <w:pPr>
              <w:numPr>
                <w:ilvl w:val="0"/>
                <w:numId w:val="2"/>
              </w:numPr>
            </w:pPr>
            <w:r>
              <w:t xml:space="preserve">Det er vigtigt at analyseafsnittet bliver mere specificeret i indholdsfortegnelsen og også i </w:t>
            </w:r>
            <w:r>
              <w:lastRenderedPageBreak/>
              <w:t>opgaven. Tematik, miljø og personkarakteristik er tilstrækkeligt omfattende stof til at få hvert sit afsnit.</w:t>
            </w:r>
          </w:p>
          <w:p w:rsidR="00102E92" w:rsidRDefault="00102E92" w:rsidP="00102E92">
            <w:pPr>
              <w:numPr>
                <w:ilvl w:val="0"/>
                <w:numId w:val="2"/>
              </w:numPr>
            </w:pPr>
            <w:r>
              <w:t>Prøv at omskrive denne sætning</w:t>
            </w:r>
          </w:p>
          <w:p w:rsidR="00102E92" w:rsidRDefault="00102E92" w:rsidP="00102E92">
            <w:pPr>
              <w:numPr>
                <w:ilvl w:val="0"/>
                <w:numId w:val="2"/>
              </w:numPr>
            </w:pPr>
            <w:r>
              <w:t>Det er en uhensigtsmæssig måde at lave noter på. Enten skal noten forekomme som fodnote nederst på siden eller også skal numrene referere til en nummereret kilde i litteraturlisten</w:t>
            </w:r>
          </w:p>
          <w:p w:rsidR="00102E92" w:rsidRDefault="00102E92" w:rsidP="00102E92">
            <w:pPr>
              <w:numPr>
                <w:ilvl w:val="0"/>
                <w:numId w:val="2"/>
              </w:numPr>
            </w:pPr>
            <w:r>
              <w:t xml:space="preserve">Hvor i værket er det hentet fra. I denne sammenhæng er det ikke hensigtsmæssigt at bruge en </w:t>
            </w:r>
            <w:proofErr w:type="spellStart"/>
            <w:r>
              <w:t>netudgave</w:t>
            </w:r>
            <w:proofErr w:type="spellEnd"/>
            <w:r>
              <w:t xml:space="preserve">, hvor du ikke kan henvise til side- og </w:t>
            </w:r>
            <w:proofErr w:type="spellStart"/>
            <w:r>
              <w:t>linienummer</w:t>
            </w:r>
            <w:proofErr w:type="spellEnd"/>
            <w:r>
              <w:t>.</w:t>
            </w:r>
          </w:p>
          <w:p w:rsidR="00102E92" w:rsidRPr="001E51C0" w:rsidRDefault="00102E92" w:rsidP="00102E92">
            <w:pPr>
              <w:numPr>
                <w:ilvl w:val="0"/>
                <w:numId w:val="2"/>
              </w:numPr>
            </w:pPr>
            <w:r>
              <w:t xml:space="preserve">Hvad mener du i denne sammenhæng med ”individualitet”. Jeg er ikke helt sikker på, at du selv forstår hvad du skriver.           </w:t>
            </w:r>
          </w:p>
        </w:tc>
      </w:tr>
      <w:tr w:rsidR="00102E92" w:rsidTr="009031BF">
        <w:tc>
          <w:tcPr>
            <w:tcW w:w="9778" w:type="dxa"/>
            <w:gridSpan w:val="2"/>
            <w:shd w:val="clear" w:color="auto" w:fill="auto"/>
          </w:tcPr>
          <w:p w:rsidR="00102E92" w:rsidRPr="00562E66" w:rsidRDefault="00102E92" w:rsidP="009031BF">
            <w:pPr>
              <w:rPr>
                <w:b/>
                <w:sz w:val="28"/>
                <w:szCs w:val="28"/>
              </w:rPr>
            </w:pPr>
            <w:proofErr w:type="spellStart"/>
            <w:r w:rsidRPr="00562E66">
              <w:rPr>
                <w:b/>
                <w:sz w:val="28"/>
                <w:szCs w:val="28"/>
              </w:rPr>
              <w:lastRenderedPageBreak/>
              <w:t>Lay-out</w:t>
            </w:r>
            <w:proofErr w:type="spellEnd"/>
          </w:p>
          <w:p w:rsidR="00102E92" w:rsidRPr="008D5AE1" w:rsidRDefault="00102E92" w:rsidP="009031BF">
            <w:r w:rsidRPr="00BD6FE1">
              <w:t xml:space="preserve">Generelt er </w:t>
            </w:r>
            <w:proofErr w:type="spellStart"/>
            <w:r w:rsidRPr="00BD6FE1">
              <w:t>lay-outet</w:t>
            </w:r>
            <w:proofErr w:type="spellEnd"/>
            <w:r w:rsidRPr="00BD6FE1">
              <w:t xml:space="preserve"> udmærket.</w:t>
            </w:r>
            <w:r>
              <w:t xml:space="preserve"> Forsiden indeholder det den skal. Indholdsfortegnelsen er opstillet punktvis med indrykning af underafsnit og paginering (sidetal). Typerne, du anvender til hoved- og underafsnit er ligeledes konsekvent store eller små og litteraturlisten er OK. Dog skal du skrive, hvornår du har besøgt siderne.</w:t>
            </w:r>
          </w:p>
        </w:tc>
      </w:tr>
      <w:tr w:rsidR="00102E92" w:rsidTr="009031BF">
        <w:tc>
          <w:tcPr>
            <w:tcW w:w="9778" w:type="dxa"/>
            <w:gridSpan w:val="2"/>
            <w:shd w:val="clear" w:color="auto" w:fill="auto"/>
          </w:tcPr>
          <w:p w:rsidR="00102E92" w:rsidRPr="00562E66" w:rsidRDefault="00102E92" w:rsidP="009031BF">
            <w:pPr>
              <w:rPr>
                <w:b/>
                <w:sz w:val="28"/>
                <w:szCs w:val="28"/>
              </w:rPr>
            </w:pPr>
            <w:r w:rsidRPr="00562E66">
              <w:rPr>
                <w:b/>
                <w:sz w:val="28"/>
                <w:szCs w:val="28"/>
              </w:rPr>
              <w:t>Sprog</w:t>
            </w:r>
          </w:p>
          <w:p w:rsidR="00102E92" w:rsidRDefault="00102E92" w:rsidP="009031BF">
            <w:r>
              <w:t xml:space="preserve">Der hvor jeg kan blive rigtig bekymret er i dit sproglige udtryk. I indledningen og visse dele af afsnittet om det moderne gennembrud mener jeg at kunne se dig og dit sprog. (Nu skal det siges, at jeg jo ikke kender dig som skriftlig formidler, og ikke ved hvordan du normalt formulerer dig.) Men sprogligt er opgaven ujævn, hvilket giver mig en mistanke om, at meget af stoffet er parafraser af nogle af dine (opgivne og ikke opgivne (?) kilder). F.eks. slår det mig hvor velformuleret, nuanceret og sammenhængende, du skriver i bl.a. analyseafsnittet om ”Charlot Dupont”, mens sproget er mere usikkert, upræcist og fejlagtigt i indledningen og første afsnit. </w:t>
            </w:r>
          </w:p>
          <w:p w:rsidR="00102E92" w:rsidRPr="00C93FE1" w:rsidRDefault="00102E92" w:rsidP="009031BF">
            <w:r>
              <w:t xml:space="preserve">Men jeg håber, at jeg får min mistanke afkræftet, når jeg får lejlighed til at lære dit skriftsproglige udtryk at kende. </w:t>
            </w:r>
          </w:p>
        </w:tc>
      </w:tr>
      <w:tr w:rsidR="00102E92" w:rsidTr="009031BF">
        <w:tc>
          <w:tcPr>
            <w:tcW w:w="9778" w:type="dxa"/>
            <w:gridSpan w:val="2"/>
            <w:shd w:val="clear" w:color="auto" w:fill="auto"/>
          </w:tcPr>
          <w:p w:rsidR="00102E92" w:rsidRPr="00562E66" w:rsidRDefault="00102E92" w:rsidP="009031BF">
            <w:pPr>
              <w:rPr>
                <w:b/>
                <w:sz w:val="28"/>
                <w:szCs w:val="28"/>
              </w:rPr>
            </w:pPr>
            <w:r w:rsidRPr="00562E66">
              <w:rPr>
                <w:b/>
                <w:sz w:val="28"/>
                <w:szCs w:val="28"/>
              </w:rPr>
              <w:t>Struktur/disponering af stof</w:t>
            </w:r>
          </w:p>
          <w:p w:rsidR="00102E92" w:rsidRDefault="00102E92" w:rsidP="009031BF">
            <w:r>
              <w:t>Under alle omstændigheder er såvel strukturen som indholdet i opgaven ikke tilfredsstillende. Du bruger 1½ side på det, der skulle være opgavens fokus, nemlig analysen af novellen, og det er alt for lidt. Godt nok er opgaven relativt kort, men 1½ side ud af 4½ side er heller ikke tilstrækkeligt.</w:t>
            </w:r>
          </w:p>
          <w:p w:rsidR="00102E92" w:rsidRPr="00C93FE1" w:rsidRDefault="00102E92" w:rsidP="009031BF">
            <w:r>
              <w:t>Analysen fylder mindre end indledningsafsnittet.</w:t>
            </w:r>
          </w:p>
        </w:tc>
      </w:tr>
      <w:tr w:rsidR="00102E92" w:rsidTr="009031BF">
        <w:tc>
          <w:tcPr>
            <w:tcW w:w="9778" w:type="dxa"/>
            <w:gridSpan w:val="2"/>
            <w:shd w:val="clear" w:color="auto" w:fill="auto"/>
          </w:tcPr>
          <w:p w:rsidR="00102E92" w:rsidRPr="00562E66" w:rsidRDefault="00102E92" w:rsidP="009031BF">
            <w:pPr>
              <w:rPr>
                <w:b/>
                <w:sz w:val="28"/>
                <w:szCs w:val="28"/>
              </w:rPr>
            </w:pPr>
            <w:r w:rsidRPr="00562E66">
              <w:rPr>
                <w:b/>
                <w:sz w:val="28"/>
                <w:szCs w:val="28"/>
              </w:rPr>
              <w:t>Indhold/taksonomi</w:t>
            </w:r>
          </w:p>
          <w:p w:rsidR="00102E92" w:rsidRPr="00C93FE1" w:rsidRDefault="00102E92" w:rsidP="009031BF">
            <w:r>
              <w:t xml:space="preserve">Men også indholdsmæssigt er der nogle problemer: Du lægger i opgavens titel, indholdsfortegnelse og indledning vægt på impressionismen, men i analyseafsnittet gør du det ikke. Der skal være en sammenhæng mellem det, du siger, du vil gøre, og det du gør. Analysen tager sådan en kalejdoskopisk rejse igennem novellen, hvor du, ud over referatet, arbejder lidt med personerne og deres indbyrdes relationer. På denne baggrund siger du noget overordnet om novellens temaer og hvordan disse passer ind i Naturalismen. Det hænger ikke rigtigt sammen. Du skulle i højere grad have lavet en grundig og selvstændig analyse af ”Charlot Dupont” og fokuseret på dens impressionistiske indholds- og stiltræk, hvis det var det, du havde som mål. </w:t>
            </w:r>
          </w:p>
        </w:tc>
      </w:tr>
      <w:tr w:rsidR="00102E92" w:rsidTr="009031BF">
        <w:tc>
          <w:tcPr>
            <w:tcW w:w="9778" w:type="dxa"/>
            <w:gridSpan w:val="2"/>
            <w:shd w:val="clear" w:color="auto" w:fill="auto"/>
          </w:tcPr>
          <w:p w:rsidR="00102E92" w:rsidRPr="00562E66" w:rsidRDefault="00102E92" w:rsidP="009031BF">
            <w:pPr>
              <w:rPr>
                <w:b/>
                <w:sz w:val="28"/>
                <w:szCs w:val="28"/>
              </w:rPr>
            </w:pPr>
            <w:r w:rsidRPr="00562E66">
              <w:rPr>
                <w:b/>
                <w:sz w:val="28"/>
                <w:szCs w:val="28"/>
              </w:rPr>
              <w:t>Kildeanvendelse/citater</w:t>
            </w:r>
          </w:p>
          <w:p w:rsidR="00102E92" w:rsidRDefault="00102E92" w:rsidP="009031BF">
            <w:r>
              <w:t xml:space="preserve">Når du refererer eller citerer fra dine kilder, skal du altid henvise til dem med angivelse af sidenummer. Det kan enten ske som en fodnote eller med en henvisning til litteraturlisten. Som du gør det nu efter hvert afsnit forekommer det rodet og uoverskueligt. Endvidere er det heller ikke hensigtsmæssigt, at du ikke kan henvise til sidetal og </w:t>
            </w:r>
            <w:proofErr w:type="spellStart"/>
            <w:r>
              <w:t>linietal</w:t>
            </w:r>
            <w:proofErr w:type="spellEnd"/>
            <w:r>
              <w:t xml:space="preserve"> i hovedværket. Du kunne være gået ned på skolens Studiecenter. Der kunne du have fundet novellen i bogform.</w:t>
            </w:r>
          </w:p>
          <w:p w:rsidR="00102E92" w:rsidRPr="001A3CEB" w:rsidRDefault="00102E92" w:rsidP="009031BF">
            <w:r>
              <w:t>Husk i øvrigt altid at notere, hvornår du har besøgt dine kilder, hvis du henter dem på nettet.</w:t>
            </w:r>
          </w:p>
        </w:tc>
      </w:tr>
      <w:tr w:rsidR="00102E92" w:rsidTr="009031BF">
        <w:tc>
          <w:tcPr>
            <w:tcW w:w="9778" w:type="dxa"/>
            <w:gridSpan w:val="2"/>
            <w:shd w:val="clear" w:color="auto" w:fill="auto"/>
          </w:tcPr>
          <w:p w:rsidR="00102E92" w:rsidRPr="00562E66" w:rsidRDefault="00102E92" w:rsidP="009031BF">
            <w:pPr>
              <w:rPr>
                <w:b/>
                <w:sz w:val="28"/>
                <w:szCs w:val="28"/>
                <w:u w:val="single"/>
              </w:rPr>
            </w:pPr>
            <w:proofErr w:type="gramStart"/>
            <w:r w:rsidRPr="00562E66">
              <w:rPr>
                <w:b/>
                <w:sz w:val="28"/>
                <w:szCs w:val="28"/>
              </w:rPr>
              <w:t xml:space="preserve">Karakter                                                              </w:t>
            </w:r>
            <w:r w:rsidRPr="00562E66">
              <w:rPr>
                <w:b/>
                <w:sz w:val="28"/>
                <w:szCs w:val="28"/>
                <w:u w:val="single"/>
              </w:rPr>
              <w:t>02</w:t>
            </w:r>
            <w:proofErr w:type="gramEnd"/>
            <w:r w:rsidRPr="00562E66">
              <w:rPr>
                <w:b/>
                <w:sz w:val="28"/>
                <w:szCs w:val="28"/>
                <w:u w:val="single"/>
              </w:rPr>
              <w:t xml:space="preserve"> </w:t>
            </w:r>
          </w:p>
        </w:tc>
      </w:tr>
      <w:tr w:rsidR="00102E92" w:rsidTr="009031BF">
        <w:tc>
          <w:tcPr>
            <w:tcW w:w="9778" w:type="dxa"/>
            <w:gridSpan w:val="2"/>
            <w:shd w:val="clear" w:color="auto" w:fill="auto"/>
          </w:tcPr>
          <w:p w:rsidR="00102E92" w:rsidRPr="00562E66" w:rsidRDefault="00102E92" w:rsidP="009031BF">
            <w:pPr>
              <w:rPr>
                <w:b/>
                <w:sz w:val="28"/>
                <w:szCs w:val="28"/>
              </w:rPr>
            </w:pPr>
            <w:r w:rsidRPr="00562E66">
              <w:rPr>
                <w:b/>
                <w:sz w:val="28"/>
                <w:szCs w:val="28"/>
              </w:rPr>
              <w:t>Videre arbejde</w:t>
            </w:r>
          </w:p>
          <w:p w:rsidR="00102E92" w:rsidRPr="00C93FE1" w:rsidRDefault="00102E92" w:rsidP="009031BF">
            <w:pPr>
              <w:numPr>
                <w:ilvl w:val="0"/>
                <w:numId w:val="1"/>
              </w:numPr>
            </w:pPr>
            <w:r>
              <w:lastRenderedPageBreak/>
              <w:t xml:space="preserve">Skriv 2 nye afsnit. Et hvor du selvstændigt gør rede for impressionismen i Bangs noveller og et hvor du selvstændigt analyserer de indholdsmæssig og stilistiske impressionistiske træk i ”Charlot Dupont”. </w:t>
            </w:r>
          </w:p>
        </w:tc>
      </w:tr>
    </w:tbl>
    <w:p w:rsidR="00102E92" w:rsidRDefault="00102E92" w:rsidP="00102E92"/>
    <w:p w:rsidR="00CC070E" w:rsidRDefault="00CC070E"/>
    <w:sectPr w:rsidR="00CC07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5959"/>
    <w:multiLevelType w:val="hybridMultilevel"/>
    <w:tmpl w:val="CDF236E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216426E2"/>
    <w:multiLevelType w:val="hybridMultilevel"/>
    <w:tmpl w:val="2040B7F2"/>
    <w:lvl w:ilvl="0" w:tplc="C1A0AEEC">
      <w:start w:val="1"/>
      <w:numFmt w:val="decimal"/>
      <w:lvlText w:val="%1.)"/>
      <w:lvlJc w:val="left"/>
      <w:pPr>
        <w:tabs>
          <w:tab w:val="num" w:pos="420"/>
        </w:tabs>
        <w:ind w:left="420" w:hanging="360"/>
      </w:pPr>
      <w:rPr>
        <w:rFonts w:hint="default"/>
      </w:rPr>
    </w:lvl>
    <w:lvl w:ilvl="1" w:tplc="04060019" w:tentative="1">
      <w:start w:val="1"/>
      <w:numFmt w:val="lowerLetter"/>
      <w:lvlText w:val="%2."/>
      <w:lvlJc w:val="left"/>
      <w:pPr>
        <w:tabs>
          <w:tab w:val="num" w:pos="1140"/>
        </w:tabs>
        <w:ind w:left="1140" w:hanging="360"/>
      </w:pPr>
    </w:lvl>
    <w:lvl w:ilvl="2" w:tplc="0406001B" w:tentative="1">
      <w:start w:val="1"/>
      <w:numFmt w:val="lowerRoman"/>
      <w:lvlText w:val="%3."/>
      <w:lvlJc w:val="right"/>
      <w:pPr>
        <w:tabs>
          <w:tab w:val="num" w:pos="1860"/>
        </w:tabs>
        <w:ind w:left="1860" w:hanging="180"/>
      </w:pPr>
    </w:lvl>
    <w:lvl w:ilvl="3" w:tplc="0406000F" w:tentative="1">
      <w:start w:val="1"/>
      <w:numFmt w:val="decimal"/>
      <w:lvlText w:val="%4."/>
      <w:lvlJc w:val="left"/>
      <w:pPr>
        <w:tabs>
          <w:tab w:val="num" w:pos="2580"/>
        </w:tabs>
        <w:ind w:left="2580" w:hanging="360"/>
      </w:pPr>
    </w:lvl>
    <w:lvl w:ilvl="4" w:tplc="04060019" w:tentative="1">
      <w:start w:val="1"/>
      <w:numFmt w:val="lowerLetter"/>
      <w:lvlText w:val="%5."/>
      <w:lvlJc w:val="left"/>
      <w:pPr>
        <w:tabs>
          <w:tab w:val="num" w:pos="3300"/>
        </w:tabs>
        <w:ind w:left="3300" w:hanging="360"/>
      </w:pPr>
    </w:lvl>
    <w:lvl w:ilvl="5" w:tplc="0406001B" w:tentative="1">
      <w:start w:val="1"/>
      <w:numFmt w:val="lowerRoman"/>
      <w:lvlText w:val="%6."/>
      <w:lvlJc w:val="right"/>
      <w:pPr>
        <w:tabs>
          <w:tab w:val="num" w:pos="4020"/>
        </w:tabs>
        <w:ind w:left="4020" w:hanging="180"/>
      </w:pPr>
    </w:lvl>
    <w:lvl w:ilvl="6" w:tplc="0406000F" w:tentative="1">
      <w:start w:val="1"/>
      <w:numFmt w:val="decimal"/>
      <w:lvlText w:val="%7."/>
      <w:lvlJc w:val="left"/>
      <w:pPr>
        <w:tabs>
          <w:tab w:val="num" w:pos="4740"/>
        </w:tabs>
        <w:ind w:left="4740" w:hanging="360"/>
      </w:pPr>
    </w:lvl>
    <w:lvl w:ilvl="7" w:tplc="04060019" w:tentative="1">
      <w:start w:val="1"/>
      <w:numFmt w:val="lowerLetter"/>
      <w:lvlText w:val="%8."/>
      <w:lvlJc w:val="left"/>
      <w:pPr>
        <w:tabs>
          <w:tab w:val="num" w:pos="5460"/>
        </w:tabs>
        <w:ind w:left="5460" w:hanging="360"/>
      </w:pPr>
    </w:lvl>
    <w:lvl w:ilvl="8" w:tplc="0406001B" w:tentative="1">
      <w:start w:val="1"/>
      <w:numFmt w:val="lowerRoman"/>
      <w:lvlText w:val="%9."/>
      <w:lvlJc w:val="right"/>
      <w:pPr>
        <w:tabs>
          <w:tab w:val="num" w:pos="6180"/>
        </w:tabs>
        <w:ind w:left="6180" w:hanging="180"/>
      </w:pPr>
    </w:lvl>
  </w:abstractNum>
  <w:abstractNum w:abstractNumId="2">
    <w:nsid w:val="421A169F"/>
    <w:multiLevelType w:val="hybridMultilevel"/>
    <w:tmpl w:val="CA9A052A"/>
    <w:lvl w:ilvl="0" w:tplc="763C4E42">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92"/>
    <w:rsid w:val="00102E92"/>
    <w:rsid w:val="0097673B"/>
    <w:rsid w:val="00CC070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92"/>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92"/>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6940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dc:creator>
  <cp:lastModifiedBy>Karin Breinholt</cp:lastModifiedBy>
  <cp:revision>2</cp:revision>
  <dcterms:created xsi:type="dcterms:W3CDTF">2013-03-28T08:12:00Z</dcterms:created>
  <dcterms:modified xsi:type="dcterms:W3CDTF">2013-03-28T08:12:00Z</dcterms:modified>
</cp:coreProperties>
</file>