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0887" w14:textId="57261D5A" w:rsidR="00F23F45" w:rsidRPr="00DE1813" w:rsidRDefault="00D359A1" w:rsidP="00DE1813">
      <w:pPr>
        <w:spacing w:line="360" w:lineRule="auto"/>
        <w:jc w:val="center"/>
        <w:rPr>
          <w:b/>
          <w:sz w:val="48"/>
          <w:lang w:val="da-DK"/>
        </w:rPr>
      </w:pPr>
      <w:r>
        <w:rPr>
          <w:b/>
          <w:sz w:val="48"/>
          <w:lang w:val="da-DK"/>
        </w:rPr>
        <w:t>En fiktiv</w:t>
      </w:r>
      <w:r w:rsidR="00BE70C1">
        <w:rPr>
          <w:b/>
          <w:sz w:val="48"/>
          <w:lang w:val="da-DK"/>
        </w:rPr>
        <w:t xml:space="preserve"> </w:t>
      </w:r>
      <w:r>
        <w:rPr>
          <w:b/>
          <w:sz w:val="48"/>
          <w:lang w:val="da-DK"/>
        </w:rPr>
        <w:t>sejr</w:t>
      </w:r>
      <w:r w:rsidR="00BE70C1">
        <w:rPr>
          <w:b/>
          <w:sz w:val="48"/>
          <w:lang w:val="da-DK"/>
        </w:rPr>
        <w:t xml:space="preserve"> for ytringsfriheden</w:t>
      </w:r>
    </w:p>
    <w:p w14:paraId="74FDEF51" w14:textId="77777777" w:rsidR="00F23F45" w:rsidRDefault="00F23F45" w:rsidP="00495C98">
      <w:pPr>
        <w:spacing w:line="360" w:lineRule="auto"/>
        <w:rPr>
          <w:lang w:val="da-DK"/>
        </w:rPr>
      </w:pPr>
    </w:p>
    <w:p w14:paraId="53C8162F" w14:textId="59121B29" w:rsidR="00F23F45" w:rsidRDefault="00F23F45" w:rsidP="00E33BB1">
      <w:pPr>
        <w:spacing w:line="360" w:lineRule="auto"/>
        <w:ind w:firstLine="720"/>
        <w:rPr>
          <w:lang w:val="da-DK"/>
        </w:rPr>
      </w:pPr>
      <w:r>
        <w:rPr>
          <w:lang w:val="da-DK"/>
        </w:rPr>
        <w:t xml:space="preserve">Verdenen er efterhånden fuldstændig styrret af mediernes indflydelse. </w:t>
      </w:r>
      <w:r w:rsidR="0079687A">
        <w:rPr>
          <w:lang w:val="da-DK"/>
        </w:rPr>
        <w:t>Vores holdninger farves i stigende grad af</w:t>
      </w:r>
      <w:r w:rsidR="0050099B">
        <w:rPr>
          <w:lang w:val="da-DK"/>
        </w:rPr>
        <w:t>,</w:t>
      </w:r>
      <w:r w:rsidR="0079687A">
        <w:rPr>
          <w:lang w:val="da-DK"/>
        </w:rPr>
        <w:t xml:space="preserve"> hvad vi ser og læser i medierne, hvi</w:t>
      </w:r>
      <w:r w:rsidR="0079687A">
        <w:rPr>
          <w:lang w:val="da-DK"/>
        </w:rPr>
        <w:t>l</w:t>
      </w:r>
      <w:r w:rsidR="0079687A">
        <w:rPr>
          <w:lang w:val="da-DK"/>
        </w:rPr>
        <w:t xml:space="preserve">ket har givet medierne en </w:t>
      </w:r>
      <w:r w:rsidR="004D713A">
        <w:rPr>
          <w:lang w:val="da-DK"/>
        </w:rPr>
        <w:t xml:space="preserve">enorm magt. Det er nemlig magten til at ændre vores holdninger om alt fra mode til folketingsvalg. I konkurrencer som Eurovision har medierne </w:t>
      </w:r>
      <w:r w:rsidR="004D713A" w:rsidRPr="00E33BB1">
        <w:rPr>
          <w:lang w:val="da-DK"/>
        </w:rPr>
        <w:t>tilmed</w:t>
      </w:r>
      <w:r w:rsidR="004D713A">
        <w:rPr>
          <w:lang w:val="da-DK"/>
        </w:rPr>
        <w:t xml:space="preserve"> en politisk indflydelse, da alle Europas </w:t>
      </w:r>
      <w:r w:rsidR="0050099B">
        <w:rPr>
          <w:lang w:val="da-DK"/>
        </w:rPr>
        <w:t>indbyggere</w:t>
      </w:r>
      <w:r w:rsidR="004D713A">
        <w:rPr>
          <w:lang w:val="da-DK"/>
        </w:rPr>
        <w:t xml:space="preserve"> samles o</w:t>
      </w:r>
      <w:r w:rsidR="004D713A">
        <w:rPr>
          <w:lang w:val="da-DK"/>
        </w:rPr>
        <w:t>m</w:t>
      </w:r>
      <w:r w:rsidR="004D713A">
        <w:rPr>
          <w:lang w:val="da-DK"/>
        </w:rPr>
        <w:t>kring tv-skærmene</w:t>
      </w:r>
      <w:r w:rsidR="00DE1813">
        <w:rPr>
          <w:lang w:val="da-DK"/>
        </w:rPr>
        <w:t>,</w:t>
      </w:r>
      <w:r w:rsidR="004D713A">
        <w:rPr>
          <w:lang w:val="da-DK"/>
        </w:rPr>
        <w:t xml:space="preserve"> og medierne har frit spil til at fylde seerne med påduttede holdninger. I Eurovision tilbage i 2014 var det </w:t>
      </w:r>
      <w:r w:rsidR="00265F43">
        <w:rPr>
          <w:lang w:val="da-DK"/>
        </w:rPr>
        <w:t>den seksuelle ytringsfrihed, som var på dagsordenen for mediecirkuset, da transkønnede Conchita Wurst vandt konkurrencen. Alle Vesteuropas borgere - takket være mediernes jublen - var i eks</w:t>
      </w:r>
      <w:r w:rsidR="0050099B">
        <w:rPr>
          <w:lang w:val="da-DK"/>
        </w:rPr>
        <w:t>tase over denne skæggede dame</w:t>
      </w:r>
      <w:r w:rsidR="00265F43">
        <w:rPr>
          <w:lang w:val="da-DK"/>
        </w:rPr>
        <w:t xml:space="preserve"> og det kæmpe skridt for ytringsfriheden, som hendes sejr var. Men var det virkelig et revolutionerende øjeblik for</w:t>
      </w:r>
      <w:r w:rsidR="00BE70C1">
        <w:rPr>
          <w:lang w:val="da-DK"/>
        </w:rPr>
        <w:t xml:space="preserve"> den vestlige verdens ytringsfrihed</w:t>
      </w:r>
      <w:r w:rsidR="006567C5">
        <w:rPr>
          <w:lang w:val="da-DK"/>
        </w:rPr>
        <w:t xml:space="preserve">? Det mener Anders Hougaard bestemt ikke i sin artikel </w:t>
      </w:r>
      <w:r w:rsidR="006567C5" w:rsidRPr="006567C5">
        <w:rPr>
          <w:lang w:val="da-DK"/>
        </w:rPr>
        <w:t xml:space="preserve">”Vi elsker tegneseriebøsser i eventyrland” </w:t>
      </w:r>
      <w:r w:rsidR="006567C5">
        <w:rPr>
          <w:lang w:val="da-DK"/>
        </w:rPr>
        <w:t>fra Information den 21</w:t>
      </w:r>
      <w:r w:rsidR="0050099B">
        <w:rPr>
          <w:lang w:val="da-DK"/>
        </w:rPr>
        <w:t>.</w:t>
      </w:r>
      <w:r w:rsidR="006567C5">
        <w:rPr>
          <w:lang w:val="da-DK"/>
        </w:rPr>
        <w:t xml:space="preserve"> maj 2014</w:t>
      </w:r>
      <w:r w:rsidR="00346039">
        <w:rPr>
          <w:lang w:val="da-DK"/>
        </w:rPr>
        <w:t xml:space="preserve">. </w:t>
      </w:r>
    </w:p>
    <w:p w14:paraId="3E07E72F" w14:textId="77777777" w:rsidR="00F23F45" w:rsidRDefault="00F23F45" w:rsidP="00495C98">
      <w:pPr>
        <w:spacing w:line="360" w:lineRule="auto"/>
        <w:rPr>
          <w:lang w:val="da-DK"/>
        </w:rPr>
      </w:pPr>
    </w:p>
    <w:p w14:paraId="25F04A31" w14:textId="2F319E9E" w:rsidR="006A3255" w:rsidRPr="00F23F45" w:rsidRDefault="00EE5E98" w:rsidP="00E33BB1">
      <w:pPr>
        <w:spacing w:line="360" w:lineRule="auto"/>
        <w:ind w:firstLine="720"/>
        <w:rPr>
          <w:lang w:val="da-DK"/>
        </w:rPr>
      </w:pPr>
      <w:r>
        <w:rPr>
          <w:lang w:val="da-DK"/>
        </w:rPr>
        <w:t>I artiklen sætter Hougaard fokus på den magt</w:t>
      </w:r>
      <w:r w:rsidR="007A68B6">
        <w:rPr>
          <w:lang w:val="da-DK"/>
        </w:rPr>
        <w:t>,</w:t>
      </w:r>
      <w:r>
        <w:rPr>
          <w:lang w:val="da-DK"/>
        </w:rPr>
        <w:t xml:space="preserve"> medierne har over befol</w:t>
      </w:r>
      <w:r>
        <w:rPr>
          <w:lang w:val="da-DK"/>
        </w:rPr>
        <w:t>k</w:t>
      </w:r>
      <w:r w:rsidR="0050099B">
        <w:rPr>
          <w:lang w:val="da-DK"/>
        </w:rPr>
        <w:t>ningen og den dobbeltmoral</w:t>
      </w:r>
      <w:r w:rsidR="008A6192">
        <w:rPr>
          <w:lang w:val="da-DK"/>
        </w:rPr>
        <w:t>,</w:t>
      </w:r>
      <w:r>
        <w:rPr>
          <w:lang w:val="da-DK"/>
        </w:rPr>
        <w:t xml:space="preserve"> som det medfører. Hougaard skriver nemlig om, hvordan Conchita Wursts sejr</w:t>
      </w:r>
      <w:r w:rsidR="000E0740">
        <w:rPr>
          <w:lang w:val="da-DK"/>
        </w:rPr>
        <w:t xml:space="preserve"> i det glamourøse Eurovision havde</w:t>
      </w:r>
      <w:r>
        <w:rPr>
          <w:lang w:val="da-DK"/>
        </w:rPr>
        <w:t xml:space="preserve"> fået Europa til at </w:t>
      </w:r>
      <w:r w:rsidR="007E4600">
        <w:rPr>
          <w:lang w:val="da-DK"/>
        </w:rPr>
        <w:t>juble.</w:t>
      </w:r>
      <w:r w:rsidR="000E0740">
        <w:rPr>
          <w:lang w:val="da-DK"/>
        </w:rPr>
        <w:t xml:space="preserve"> Han udtrykker det ”</w:t>
      </w:r>
      <w:r w:rsidR="000E0740" w:rsidRPr="00BB530B">
        <w:rPr>
          <w:lang w:val="da-DK"/>
        </w:rPr>
        <w:t>Og vores børn skulle juble med os, og høre om, hvor grænseløst mor og far rummer mænd i dametøj. Sikke vi kan.</w:t>
      </w:r>
      <w:r w:rsidR="0051558A" w:rsidRPr="00BB530B">
        <w:rPr>
          <w:lang w:val="da-DK"/>
        </w:rPr>
        <w:t>”</w:t>
      </w:r>
      <w:r w:rsidR="008B221A">
        <w:rPr>
          <w:lang w:val="da-DK"/>
        </w:rPr>
        <w:t xml:space="preserve"> M</w:t>
      </w:r>
      <w:r w:rsidR="000E0740">
        <w:rPr>
          <w:lang w:val="da-DK"/>
        </w:rPr>
        <w:t>edierne fik Danmark til at juble, og alle skulle juble</w:t>
      </w:r>
      <w:r w:rsidR="007E4600">
        <w:rPr>
          <w:lang w:val="da-DK"/>
        </w:rPr>
        <w:t xml:space="preserve"> med</w:t>
      </w:r>
      <w:r w:rsidR="000E0740">
        <w:rPr>
          <w:lang w:val="da-DK"/>
        </w:rPr>
        <w:t xml:space="preserve"> over den åbenhed, som Europa havde</w:t>
      </w:r>
      <w:r w:rsidR="007E4600">
        <w:rPr>
          <w:lang w:val="da-DK"/>
        </w:rPr>
        <w:t xml:space="preserve"> vist ved at hylde denne skæggede dame</w:t>
      </w:r>
      <w:r w:rsidR="00A86537">
        <w:rPr>
          <w:lang w:val="da-DK"/>
        </w:rPr>
        <w:t xml:space="preserve"> tilbage i 2014</w:t>
      </w:r>
      <w:r w:rsidR="000E0740">
        <w:rPr>
          <w:lang w:val="da-DK"/>
        </w:rPr>
        <w:t xml:space="preserve">. </w:t>
      </w:r>
      <w:r w:rsidR="008B221A">
        <w:rPr>
          <w:lang w:val="da-DK"/>
        </w:rPr>
        <w:t>Hougaard skriver med foragt</w:t>
      </w:r>
      <w:r w:rsidR="007A68B6">
        <w:rPr>
          <w:lang w:val="da-DK"/>
        </w:rPr>
        <w:t xml:space="preserve"> om</w:t>
      </w:r>
      <w:r w:rsidR="008B221A">
        <w:rPr>
          <w:lang w:val="da-DK"/>
        </w:rPr>
        <w:t>,</w:t>
      </w:r>
      <w:r w:rsidR="007E4600">
        <w:rPr>
          <w:lang w:val="da-DK"/>
        </w:rPr>
        <w:t xml:space="preserve"> hvordan </w:t>
      </w:r>
      <w:r w:rsidR="008B221A">
        <w:rPr>
          <w:lang w:val="da-DK"/>
        </w:rPr>
        <w:t xml:space="preserve">medierne og hele Danmark hyldede </w:t>
      </w:r>
      <w:r w:rsidR="007E4600">
        <w:rPr>
          <w:lang w:val="da-DK"/>
        </w:rPr>
        <w:t xml:space="preserve">Conchitas sejr </w:t>
      </w:r>
      <w:r w:rsidR="007A68B6">
        <w:rPr>
          <w:lang w:val="da-DK"/>
        </w:rPr>
        <w:t xml:space="preserve">som </w:t>
      </w:r>
      <w:r w:rsidR="008B221A">
        <w:rPr>
          <w:lang w:val="da-DK"/>
        </w:rPr>
        <w:t xml:space="preserve">ikke blot </w:t>
      </w:r>
      <w:r w:rsidR="007A68B6">
        <w:rPr>
          <w:lang w:val="da-DK"/>
        </w:rPr>
        <w:t xml:space="preserve">at </w:t>
      </w:r>
      <w:r w:rsidR="008B221A">
        <w:rPr>
          <w:lang w:val="da-DK"/>
        </w:rPr>
        <w:t>være en</w:t>
      </w:r>
      <w:r w:rsidR="007E4600">
        <w:rPr>
          <w:lang w:val="da-DK"/>
        </w:rPr>
        <w:t xml:space="preserve"> triumf for hende selv, men </w:t>
      </w:r>
      <w:r w:rsidR="0050099B">
        <w:rPr>
          <w:lang w:val="da-DK"/>
        </w:rPr>
        <w:t xml:space="preserve">for </w:t>
      </w:r>
      <w:r w:rsidR="007E4600">
        <w:rPr>
          <w:lang w:val="da-DK"/>
        </w:rPr>
        <w:t xml:space="preserve">hele </w:t>
      </w:r>
      <w:r w:rsidR="00EE5BFD">
        <w:rPr>
          <w:lang w:val="da-DK"/>
        </w:rPr>
        <w:t>den seksuelle ytringsfr</w:t>
      </w:r>
      <w:r w:rsidR="00EE5BFD">
        <w:rPr>
          <w:lang w:val="da-DK"/>
        </w:rPr>
        <w:t>i</w:t>
      </w:r>
      <w:r w:rsidR="00EE5BFD">
        <w:rPr>
          <w:lang w:val="da-DK"/>
        </w:rPr>
        <w:t>hed</w:t>
      </w:r>
      <w:r w:rsidR="008B221A">
        <w:rPr>
          <w:lang w:val="da-DK"/>
        </w:rPr>
        <w:t xml:space="preserve">. Yderligere mener </w:t>
      </w:r>
      <w:r w:rsidR="00EE5BFD">
        <w:rPr>
          <w:lang w:val="da-DK"/>
        </w:rPr>
        <w:t>Hougaard, at folk er dobbeltmoralske, for selvom medie</w:t>
      </w:r>
      <w:r w:rsidR="00EE5BFD">
        <w:rPr>
          <w:lang w:val="da-DK"/>
        </w:rPr>
        <w:t>r</w:t>
      </w:r>
      <w:r w:rsidR="00EE5BFD">
        <w:rPr>
          <w:lang w:val="da-DK"/>
        </w:rPr>
        <w:t>nes facade udstråler tolerance og frisind, er det en helt anden sag, når det ko</w:t>
      </w:r>
      <w:r w:rsidR="00EE5BFD">
        <w:rPr>
          <w:lang w:val="da-DK"/>
        </w:rPr>
        <w:t>m</w:t>
      </w:r>
      <w:r w:rsidR="00EE5BFD">
        <w:rPr>
          <w:lang w:val="da-DK"/>
        </w:rPr>
        <w:t>mer til at være accepterende i hverdagen</w:t>
      </w:r>
      <w:r w:rsidR="00A86537">
        <w:rPr>
          <w:lang w:val="da-DK"/>
        </w:rPr>
        <w:t xml:space="preserve">. </w:t>
      </w:r>
      <w:r w:rsidR="008B221A">
        <w:rPr>
          <w:lang w:val="da-DK"/>
        </w:rPr>
        <w:t>Den opdigtede ”Harald fra Vestkvart</w:t>
      </w:r>
      <w:r w:rsidR="008B221A">
        <w:rPr>
          <w:lang w:val="da-DK"/>
        </w:rPr>
        <w:t>e</w:t>
      </w:r>
      <w:r w:rsidR="0050099B">
        <w:rPr>
          <w:lang w:val="da-DK"/>
        </w:rPr>
        <w:t>ret” bruger Hougaard</w:t>
      </w:r>
      <w:r w:rsidR="008B221A">
        <w:rPr>
          <w:lang w:val="da-DK"/>
        </w:rPr>
        <w:t xml:space="preserve"> som et eksempel på, hvordan folk i det ene øjeblik lovpr</w:t>
      </w:r>
      <w:r w:rsidR="008B221A">
        <w:rPr>
          <w:lang w:val="da-DK"/>
        </w:rPr>
        <w:t>i</w:t>
      </w:r>
      <w:r w:rsidR="008B221A">
        <w:rPr>
          <w:lang w:val="da-DK"/>
        </w:rPr>
        <w:t xml:space="preserve">ser mangfoldigheden og i det andet foragter denne. </w:t>
      </w:r>
      <w:r w:rsidR="009944CB">
        <w:rPr>
          <w:lang w:val="da-DK"/>
        </w:rPr>
        <w:t>L</w:t>
      </w:r>
      <w:r w:rsidR="003A669F">
        <w:rPr>
          <w:lang w:val="da-DK"/>
        </w:rPr>
        <w:t xml:space="preserve">ige præcis denne gråzone </w:t>
      </w:r>
      <w:r w:rsidR="003A669F">
        <w:rPr>
          <w:lang w:val="da-DK"/>
        </w:rPr>
        <w:lastRenderedPageBreak/>
        <w:t xml:space="preserve">mellem fiktion og virkelighed, </w:t>
      </w:r>
      <w:r w:rsidR="009944CB">
        <w:rPr>
          <w:lang w:val="da-DK"/>
        </w:rPr>
        <w:t xml:space="preserve">som </w:t>
      </w:r>
      <w:r w:rsidR="003A669F">
        <w:rPr>
          <w:lang w:val="da-DK"/>
        </w:rPr>
        <w:t>udløser danskernes dobbeltmoral</w:t>
      </w:r>
      <w:r w:rsidR="007A68B6">
        <w:rPr>
          <w:lang w:val="da-DK"/>
        </w:rPr>
        <w:t>,</w:t>
      </w:r>
      <w:r w:rsidR="003A669F">
        <w:rPr>
          <w:lang w:val="da-DK"/>
        </w:rPr>
        <w:t xml:space="preserve"> </w:t>
      </w:r>
      <w:r w:rsidR="009944CB">
        <w:rPr>
          <w:lang w:val="da-DK"/>
        </w:rPr>
        <w:t xml:space="preserve">og </w:t>
      </w:r>
      <w:r w:rsidR="003A669F">
        <w:rPr>
          <w:lang w:val="da-DK"/>
        </w:rPr>
        <w:t>er ne</w:t>
      </w:r>
      <w:r w:rsidR="003A669F">
        <w:rPr>
          <w:lang w:val="da-DK"/>
        </w:rPr>
        <w:t>t</w:t>
      </w:r>
      <w:r w:rsidR="003A669F">
        <w:rPr>
          <w:lang w:val="da-DK"/>
        </w:rPr>
        <w:t>op det centrale tema i Hougaards artikel.</w:t>
      </w:r>
    </w:p>
    <w:p w14:paraId="591DC54E" w14:textId="77777777" w:rsidR="00F23F45" w:rsidRDefault="00F23F45" w:rsidP="00495C98">
      <w:pPr>
        <w:spacing w:line="360" w:lineRule="auto"/>
        <w:rPr>
          <w:lang w:val="da-DK"/>
        </w:rPr>
      </w:pPr>
    </w:p>
    <w:p w14:paraId="27C3875C" w14:textId="34870174" w:rsidR="0051558A" w:rsidRDefault="008B221A" w:rsidP="00E33BB1">
      <w:pPr>
        <w:spacing w:line="360" w:lineRule="auto"/>
        <w:ind w:firstLine="720"/>
        <w:rPr>
          <w:lang w:val="da-DK"/>
        </w:rPr>
      </w:pPr>
      <w:r>
        <w:rPr>
          <w:lang w:val="da-DK"/>
        </w:rPr>
        <w:t xml:space="preserve">Hougaards negative holdning </w:t>
      </w:r>
      <w:r w:rsidR="00F85784">
        <w:rPr>
          <w:lang w:val="da-DK"/>
        </w:rPr>
        <w:t xml:space="preserve">til mediernes jublen </w:t>
      </w:r>
      <w:r>
        <w:rPr>
          <w:lang w:val="da-DK"/>
        </w:rPr>
        <w:t xml:space="preserve">kommer </w:t>
      </w:r>
      <w:r w:rsidR="00F85784">
        <w:rPr>
          <w:lang w:val="da-DK"/>
        </w:rPr>
        <w:t>til udtryk i hans brug af nedladende sprog. Han beskriver nemlig Conchita s</w:t>
      </w:r>
      <w:r w:rsidR="008944FB">
        <w:rPr>
          <w:lang w:val="da-DK"/>
        </w:rPr>
        <w:t xml:space="preserve">om at høre til en ”[..] populærkulturel arketype, man bedst kan beskrive som en </w:t>
      </w:r>
      <w:r w:rsidR="00F85784">
        <w:rPr>
          <w:lang w:val="da-DK"/>
        </w:rPr>
        <w:t>tegneseriebøsse</w:t>
      </w:r>
      <w:r w:rsidR="008944FB">
        <w:rPr>
          <w:lang w:val="da-DK"/>
        </w:rPr>
        <w:t xml:space="preserve"> i eventyrland”. </w:t>
      </w:r>
      <w:r w:rsidR="0051558A">
        <w:rPr>
          <w:lang w:val="da-DK"/>
        </w:rPr>
        <w:t xml:space="preserve">Det værdiladede ordvalg er her med til at understrege </w:t>
      </w:r>
      <w:r w:rsidR="003B1891">
        <w:rPr>
          <w:lang w:val="da-DK"/>
        </w:rPr>
        <w:t>hans nedg</w:t>
      </w:r>
      <w:r w:rsidR="003B1891">
        <w:rPr>
          <w:lang w:val="da-DK"/>
        </w:rPr>
        <w:t>ø</w:t>
      </w:r>
      <w:r w:rsidR="003B1891">
        <w:rPr>
          <w:lang w:val="da-DK"/>
        </w:rPr>
        <w:t>relse</w:t>
      </w:r>
      <w:r w:rsidR="0051558A">
        <w:rPr>
          <w:lang w:val="da-DK"/>
        </w:rPr>
        <w:t xml:space="preserve"> af </w:t>
      </w:r>
      <w:r w:rsidR="003B1891">
        <w:rPr>
          <w:lang w:val="da-DK"/>
        </w:rPr>
        <w:t>det image, som medierne har pålagt Conchita. Desuden gendriver han ved brugen af dette nedgørende sprog for at latterliggøre modstridende holdni</w:t>
      </w:r>
      <w:r w:rsidR="003B1891">
        <w:rPr>
          <w:lang w:val="da-DK"/>
        </w:rPr>
        <w:t>n</w:t>
      </w:r>
      <w:r w:rsidR="003B1891">
        <w:rPr>
          <w:lang w:val="da-DK"/>
        </w:rPr>
        <w:t xml:space="preserve">ger, og derved overbevise læseren. </w:t>
      </w:r>
      <w:r w:rsidR="009A171A">
        <w:rPr>
          <w:lang w:val="da-DK"/>
        </w:rPr>
        <w:t>Ud over at være ironisk og nedladende bærer hans sprog præg af</w:t>
      </w:r>
      <w:r w:rsidR="00DA6A2C">
        <w:rPr>
          <w:lang w:val="da-DK"/>
        </w:rPr>
        <w:t>,</w:t>
      </w:r>
      <w:r w:rsidR="009A171A">
        <w:rPr>
          <w:lang w:val="da-DK"/>
        </w:rPr>
        <w:t xml:space="preserve"> at han er veluddannet</w:t>
      </w:r>
      <w:r w:rsidR="00DA6A2C">
        <w:rPr>
          <w:lang w:val="da-DK"/>
        </w:rPr>
        <w:t xml:space="preserve"> sprogprofessor</w:t>
      </w:r>
      <w:r w:rsidR="00F025F8">
        <w:rPr>
          <w:lang w:val="da-DK"/>
        </w:rPr>
        <w:t>, idet hans tekst har høj</w:t>
      </w:r>
      <w:r w:rsidR="009A171A">
        <w:rPr>
          <w:lang w:val="da-DK"/>
        </w:rPr>
        <w:t xml:space="preserve"> </w:t>
      </w:r>
      <w:r w:rsidR="00F025F8">
        <w:rPr>
          <w:lang w:val="da-DK"/>
        </w:rPr>
        <w:t>lix</w:t>
      </w:r>
      <w:r w:rsidR="009A171A">
        <w:rPr>
          <w:lang w:val="da-DK"/>
        </w:rPr>
        <w:t xml:space="preserve"> med mange fremmedord. Kombinationen af det nedladende og det høje sprog gør</w:t>
      </w:r>
      <w:r w:rsidR="00DD3D0C">
        <w:rPr>
          <w:lang w:val="da-DK"/>
        </w:rPr>
        <w:t xml:space="preserve">, at Hougaard får en </w:t>
      </w:r>
      <w:r w:rsidR="009A171A">
        <w:rPr>
          <w:lang w:val="da-DK"/>
        </w:rPr>
        <w:t xml:space="preserve">vis overlegenhed, som </w:t>
      </w:r>
      <w:r w:rsidR="00F025F8">
        <w:rPr>
          <w:lang w:val="da-DK"/>
        </w:rPr>
        <w:t xml:space="preserve">medfører </w:t>
      </w:r>
      <w:r w:rsidR="009A171A">
        <w:rPr>
          <w:lang w:val="da-DK"/>
        </w:rPr>
        <w:t xml:space="preserve">at hans argumentation virker overbevisende. </w:t>
      </w:r>
    </w:p>
    <w:p w14:paraId="13909F89" w14:textId="7EA73712" w:rsidR="00BB530B" w:rsidRDefault="0079687A" w:rsidP="00BB530B">
      <w:pPr>
        <w:spacing w:line="360" w:lineRule="auto"/>
        <w:ind w:firstLine="720"/>
        <w:rPr>
          <w:lang w:val="da-DK"/>
        </w:rPr>
      </w:pPr>
      <w:r>
        <w:rPr>
          <w:lang w:val="da-DK"/>
        </w:rPr>
        <w:t>Hougaard bruger desuden sammenligningsargument ved at sammenligne Conchita med omtalte ”Harald fra Vestkvateret”. Det underbygger hans arg</w:t>
      </w:r>
      <w:r>
        <w:rPr>
          <w:lang w:val="da-DK"/>
        </w:rPr>
        <w:t>u</w:t>
      </w:r>
      <w:r>
        <w:rPr>
          <w:lang w:val="da-DK"/>
        </w:rPr>
        <w:t>mentation om, at folk er dobbeltmoralske og knap så tolerante, som de ellers g</w:t>
      </w:r>
      <w:r>
        <w:rPr>
          <w:lang w:val="da-DK"/>
        </w:rPr>
        <w:t>i</w:t>
      </w:r>
      <w:r>
        <w:rPr>
          <w:lang w:val="da-DK"/>
        </w:rPr>
        <w:t>ver udtryk for, da der ikke vises samme åbenhed overfor transkønnede i hverd</w:t>
      </w:r>
      <w:r>
        <w:rPr>
          <w:lang w:val="da-DK"/>
        </w:rPr>
        <w:t>a</w:t>
      </w:r>
      <w:r>
        <w:rPr>
          <w:lang w:val="da-DK"/>
        </w:rPr>
        <w:t xml:space="preserve">gen. </w:t>
      </w:r>
      <w:r w:rsidR="00840B44">
        <w:rPr>
          <w:lang w:val="da-DK"/>
        </w:rPr>
        <w:t xml:space="preserve">Desuden sammenligner han </w:t>
      </w:r>
      <w:r w:rsidR="00C1506B">
        <w:rPr>
          <w:lang w:val="da-DK"/>
        </w:rPr>
        <w:t xml:space="preserve">det fiktive medieskabte univers, som omgiver Conchita, med den virkelige verden. </w:t>
      </w:r>
      <w:r w:rsidR="00E33BB1">
        <w:rPr>
          <w:lang w:val="da-DK"/>
        </w:rPr>
        <w:t>Det virker overbevisende på læseren, da sammenligningen gør uvirkeligheden i medieuniverset ty</w:t>
      </w:r>
      <w:r w:rsidR="009F79C5">
        <w:rPr>
          <w:lang w:val="da-DK"/>
        </w:rPr>
        <w:t xml:space="preserve">delig </w:t>
      </w:r>
      <w:r w:rsidR="00E33BB1">
        <w:rPr>
          <w:lang w:val="da-DK"/>
        </w:rPr>
        <w:t xml:space="preserve">og får læseren til at stille spørgsmålstegn ved, om det virkelig er en </w:t>
      </w:r>
      <w:r w:rsidR="00E33BB1" w:rsidRPr="00A16DEB">
        <w:rPr>
          <w:lang w:val="da-DK"/>
        </w:rPr>
        <w:t>falsk tolerance, som seerne bliver påduttet af medierne. Ved at sige</w:t>
      </w:r>
      <w:r w:rsidR="009F79C5" w:rsidRPr="00A16DEB">
        <w:rPr>
          <w:lang w:val="da-DK"/>
        </w:rPr>
        <w:t>:</w:t>
      </w:r>
      <w:r w:rsidR="00E33BB1" w:rsidRPr="00A16DEB">
        <w:rPr>
          <w:lang w:val="da-DK"/>
        </w:rPr>
        <w:t xml:space="preserve"> ”</w:t>
      </w:r>
      <w:r w:rsidR="00E33BB1">
        <w:rPr>
          <w:lang w:val="da-DK"/>
        </w:rPr>
        <w:t>For et øjeblik kan vi flyve og befri ve</w:t>
      </w:r>
      <w:r w:rsidR="00E33BB1">
        <w:rPr>
          <w:lang w:val="da-DK"/>
        </w:rPr>
        <w:t>r</w:t>
      </w:r>
      <w:r w:rsidR="00E33BB1">
        <w:rPr>
          <w:lang w:val="da-DK"/>
        </w:rPr>
        <w:t xml:space="preserve">denen fra klart identificerbare slyngler fra det ydre rum, vi kan sågar gå hen og blive seksuelt tolerante og frigjorte” sammenligner han også et </w:t>
      </w:r>
      <w:r w:rsidR="00A16DEB">
        <w:rPr>
          <w:lang w:val="da-DK"/>
        </w:rPr>
        <w:t>tegneserie</w:t>
      </w:r>
      <w:r w:rsidR="00E33BB1">
        <w:rPr>
          <w:lang w:val="da-DK"/>
        </w:rPr>
        <w:t>un</w:t>
      </w:r>
      <w:r w:rsidR="00E33BB1">
        <w:rPr>
          <w:lang w:val="da-DK"/>
        </w:rPr>
        <w:t>i</w:t>
      </w:r>
      <w:r w:rsidR="00E33BB1">
        <w:rPr>
          <w:lang w:val="da-DK"/>
        </w:rPr>
        <w:t>vers med det medieskabte, som Conchita hører til i, og igennem denne sarkast</w:t>
      </w:r>
      <w:r w:rsidR="00E33BB1">
        <w:rPr>
          <w:lang w:val="da-DK"/>
        </w:rPr>
        <w:t>i</w:t>
      </w:r>
      <w:r w:rsidR="00E33BB1">
        <w:rPr>
          <w:lang w:val="da-DK"/>
        </w:rPr>
        <w:t xml:space="preserve">ske og nedgørende metafor får han den seksuelle tolerance til at virke lige så usandsynlig, som hvis vi begyndte at flyve. </w:t>
      </w:r>
    </w:p>
    <w:p w14:paraId="014D7510" w14:textId="13DA6669" w:rsidR="00BB530B" w:rsidRDefault="00BB530B" w:rsidP="00BB530B">
      <w:pPr>
        <w:spacing w:line="360" w:lineRule="auto"/>
        <w:ind w:firstLine="720"/>
        <w:rPr>
          <w:lang w:val="da-DK"/>
        </w:rPr>
      </w:pPr>
      <w:r>
        <w:rPr>
          <w:lang w:val="da-DK"/>
        </w:rPr>
        <w:t>Hougaard argumenter mod den hegemoniske diskurs, som danskerne e</w:t>
      </w:r>
      <w:r>
        <w:rPr>
          <w:lang w:val="da-DK"/>
        </w:rPr>
        <w:t>l</w:t>
      </w:r>
      <w:r>
        <w:rPr>
          <w:lang w:val="da-DK"/>
        </w:rPr>
        <w:t>lers er blevet underlagt af medierne. Ved hans konnotative ordvalg, som ”tegn</w:t>
      </w:r>
      <w:r>
        <w:rPr>
          <w:lang w:val="da-DK"/>
        </w:rPr>
        <w:t>e</w:t>
      </w:r>
      <w:r>
        <w:rPr>
          <w:lang w:val="da-DK"/>
        </w:rPr>
        <w:t>seriebøsse” og ”hyggeelsker”</w:t>
      </w:r>
      <w:r w:rsidR="009F79C5">
        <w:rPr>
          <w:lang w:val="da-DK"/>
        </w:rPr>
        <w:t>,</w:t>
      </w:r>
      <w:r>
        <w:rPr>
          <w:lang w:val="da-DK"/>
        </w:rPr>
        <w:t xml:space="preserve"> får</w:t>
      </w:r>
      <w:r w:rsidR="009F79C5">
        <w:rPr>
          <w:lang w:val="da-DK"/>
        </w:rPr>
        <w:t xml:space="preserve"> han understreget sin diskurs: N</w:t>
      </w:r>
      <w:r>
        <w:rPr>
          <w:lang w:val="da-DK"/>
        </w:rPr>
        <w:t>emlig at Conch</w:t>
      </w:r>
      <w:r>
        <w:rPr>
          <w:lang w:val="da-DK"/>
        </w:rPr>
        <w:t>i</w:t>
      </w:r>
      <w:r>
        <w:rPr>
          <w:lang w:val="da-DK"/>
        </w:rPr>
        <w:t xml:space="preserve">ta - og alt hvad medierne har fået hende til at repræsentere - ikke er virkeligt, og bestemt ikke skal tages seriøst som en revolution af ytringsfriheden. </w:t>
      </w:r>
    </w:p>
    <w:p w14:paraId="1AC829E4" w14:textId="3DD6C6EA" w:rsidR="00BB530B" w:rsidRDefault="00BB530B" w:rsidP="00BB530B">
      <w:pPr>
        <w:spacing w:line="360" w:lineRule="auto"/>
        <w:ind w:firstLine="720"/>
        <w:rPr>
          <w:lang w:val="da-DK"/>
        </w:rPr>
      </w:pPr>
      <w:r>
        <w:rPr>
          <w:lang w:val="da-DK"/>
        </w:rPr>
        <w:tab/>
        <w:t xml:space="preserve">Overordnet er Hougaards argumentation meget overbevisende. Hans sproglige overlegenhed </w:t>
      </w:r>
      <w:r w:rsidR="008932EB">
        <w:rPr>
          <w:lang w:val="da-DK"/>
        </w:rPr>
        <w:t xml:space="preserve">og hans nedgørelse af modargumenterne </w:t>
      </w:r>
      <w:r>
        <w:rPr>
          <w:lang w:val="da-DK"/>
        </w:rPr>
        <w:t xml:space="preserve">gør, at læseren </w:t>
      </w:r>
      <w:r w:rsidR="008932EB">
        <w:rPr>
          <w:lang w:val="da-DK"/>
        </w:rPr>
        <w:t xml:space="preserve">overtales af hans argumentation, fordi modparten bliver iscenesat som nærmest tåbelige. </w:t>
      </w:r>
      <w:r w:rsidR="00851656">
        <w:rPr>
          <w:lang w:val="da-DK"/>
        </w:rPr>
        <w:t>Hans sammenligninger mellem Conchita og ”Harald fra Ves</w:t>
      </w:r>
      <w:r w:rsidR="00851656">
        <w:rPr>
          <w:lang w:val="da-DK"/>
        </w:rPr>
        <w:t>t</w:t>
      </w:r>
      <w:r w:rsidR="00851656">
        <w:rPr>
          <w:lang w:val="da-DK"/>
        </w:rPr>
        <w:t>kvarteret” og de to forskellige verdener virker også utroligt stærkt, da medieve</w:t>
      </w:r>
      <w:r w:rsidR="00851656">
        <w:rPr>
          <w:lang w:val="da-DK"/>
        </w:rPr>
        <w:t>r</w:t>
      </w:r>
      <w:r w:rsidR="00851656">
        <w:rPr>
          <w:lang w:val="da-DK"/>
        </w:rPr>
        <w:t>den og Conchitas kunstfærdighed bliver understreget. Hele artiklen bærer præg at overbevisende argumentation, hvilket resulterer i</w:t>
      </w:r>
      <w:r w:rsidR="00DD3D0C">
        <w:rPr>
          <w:lang w:val="da-DK"/>
        </w:rPr>
        <w:t>,</w:t>
      </w:r>
      <w:r w:rsidR="00851656">
        <w:rPr>
          <w:lang w:val="da-DK"/>
        </w:rPr>
        <w:t xml:space="preserve"> at læseren virkelig får sti</w:t>
      </w:r>
      <w:r w:rsidR="00851656">
        <w:rPr>
          <w:lang w:val="da-DK"/>
        </w:rPr>
        <w:t>l</w:t>
      </w:r>
      <w:r w:rsidR="00851656">
        <w:rPr>
          <w:lang w:val="da-DK"/>
        </w:rPr>
        <w:t xml:space="preserve">let spørgsmålstegn ved </w:t>
      </w:r>
      <w:r w:rsidR="002F3E5C">
        <w:rPr>
          <w:lang w:val="da-DK"/>
        </w:rPr>
        <w:t xml:space="preserve">Conchitas mediecirkus. </w:t>
      </w:r>
    </w:p>
    <w:p w14:paraId="3A2F2AEF" w14:textId="6C65B6A7" w:rsidR="00840B44" w:rsidRDefault="00840B44" w:rsidP="00FF7924">
      <w:pPr>
        <w:spacing w:line="360" w:lineRule="auto"/>
        <w:ind w:firstLine="720"/>
        <w:rPr>
          <w:lang w:val="da-DK"/>
        </w:rPr>
      </w:pPr>
    </w:p>
    <w:p w14:paraId="742B1B38" w14:textId="28C60BE3" w:rsidR="00412860" w:rsidRDefault="00495C98" w:rsidP="00BE70C1">
      <w:pPr>
        <w:spacing w:line="360" w:lineRule="auto"/>
        <w:ind w:firstLine="720"/>
        <w:rPr>
          <w:lang w:val="da-DK"/>
        </w:rPr>
      </w:pPr>
      <w:r>
        <w:rPr>
          <w:lang w:val="da-DK"/>
        </w:rPr>
        <w:t>Hougaard har nogle gennemslående argumenter, men alligevel har hans argumentation en tendens til at blive en smule overdrevet. Folk jubler ganske rigtigt over Conchita og vil have</w:t>
      </w:r>
      <w:r w:rsidR="009F79C5">
        <w:rPr>
          <w:lang w:val="da-DK"/>
        </w:rPr>
        <w:t>,</w:t>
      </w:r>
      <w:r>
        <w:rPr>
          <w:lang w:val="da-DK"/>
        </w:rPr>
        <w:t xml:space="preserve"> at alle jubler med. Men det er da klart, for hvem ville ikke elske at blive en del af det glamourøse medieshow, som omgiver C</w:t>
      </w:r>
      <w:r w:rsidR="00586DCF">
        <w:rPr>
          <w:lang w:val="da-DK"/>
        </w:rPr>
        <w:t>o</w:t>
      </w:r>
      <w:r w:rsidR="00586DCF">
        <w:rPr>
          <w:lang w:val="da-DK"/>
        </w:rPr>
        <w:t>n</w:t>
      </w:r>
      <w:r w:rsidR="00986DC7">
        <w:rPr>
          <w:lang w:val="da-DK"/>
        </w:rPr>
        <w:t>chita og Eurovision</w:t>
      </w:r>
      <w:r w:rsidR="00586DCF">
        <w:rPr>
          <w:lang w:val="da-DK"/>
        </w:rPr>
        <w:t xml:space="preserve">? </w:t>
      </w:r>
      <w:r w:rsidR="009F79C5">
        <w:rPr>
          <w:lang w:val="da-DK"/>
        </w:rPr>
        <w:t xml:space="preserve">Hvis </w:t>
      </w:r>
      <w:r w:rsidR="00586DCF">
        <w:rPr>
          <w:lang w:val="da-DK"/>
        </w:rPr>
        <w:t>medierne – og ikke mindst seerne - ikke kan få lov til at give festlighederne og jublen en ekstra tand til Eurovision, hvornår kan de så?</w:t>
      </w:r>
      <w:r w:rsidR="00E80802">
        <w:rPr>
          <w:lang w:val="da-DK"/>
        </w:rPr>
        <w:t xml:space="preserve"> </w:t>
      </w:r>
    </w:p>
    <w:p w14:paraId="7B5905BE" w14:textId="21D1E7D3" w:rsidR="00BE70C1" w:rsidRDefault="00E80802" w:rsidP="00BE70C1">
      <w:pPr>
        <w:spacing w:line="360" w:lineRule="auto"/>
        <w:ind w:firstLine="720"/>
        <w:rPr>
          <w:lang w:val="da-DK"/>
        </w:rPr>
      </w:pPr>
      <w:r>
        <w:rPr>
          <w:lang w:val="da-DK"/>
        </w:rPr>
        <w:t>Det er dog tydeligt, at selvom Hougaard</w:t>
      </w:r>
      <w:r w:rsidR="00C1506B">
        <w:rPr>
          <w:lang w:val="da-DK"/>
        </w:rPr>
        <w:t xml:space="preserve">s kontroversielle holdning </w:t>
      </w:r>
      <w:r w:rsidR="00986DC7">
        <w:rPr>
          <w:lang w:val="da-DK"/>
        </w:rPr>
        <w:t>går i</w:t>
      </w:r>
      <w:r w:rsidR="00276919">
        <w:rPr>
          <w:lang w:val="da-DK"/>
        </w:rPr>
        <w:t>mod populistiske tendenser</w:t>
      </w:r>
      <w:r>
        <w:rPr>
          <w:lang w:val="da-DK"/>
        </w:rPr>
        <w:t>, har han alligevel ret i meget af det</w:t>
      </w:r>
      <w:r w:rsidR="00D63DC3">
        <w:rPr>
          <w:lang w:val="da-DK"/>
        </w:rPr>
        <w:t>,</w:t>
      </w:r>
      <w:r>
        <w:rPr>
          <w:lang w:val="da-DK"/>
        </w:rPr>
        <w:t xml:space="preserve"> han siger.</w:t>
      </w:r>
      <w:r w:rsidR="00586DCF">
        <w:rPr>
          <w:lang w:val="da-DK"/>
        </w:rPr>
        <w:t xml:space="preserve"> </w:t>
      </w:r>
      <w:r>
        <w:rPr>
          <w:lang w:val="da-DK"/>
        </w:rPr>
        <w:t>For det er</w:t>
      </w:r>
      <w:r w:rsidR="00586DCF">
        <w:rPr>
          <w:lang w:val="da-DK"/>
        </w:rPr>
        <w:t xml:space="preserve"> et klart problem, når den tolerance</w:t>
      </w:r>
      <w:r w:rsidR="009F79C5">
        <w:rPr>
          <w:lang w:val="da-DK"/>
        </w:rPr>
        <w:t>,</w:t>
      </w:r>
      <w:r w:rsidR="00586DCF">
        <w:rPr>
          <w:lang w:val="da-DK"/>
        </w:rPr>
        <w:t xml:space="preserve"> som Vesteuropa udviser overfor den seksuelle ytringsfrihed, kun rækker indtil </w:t>
      </w:r>
      <w:r w:rsidR="00E95CE8">
        <w:rPr>
          <w:lang w:val="da-DK"/>
        </w:rPr>
        <w:t>seerne</w:t>
      </w:r>
      <w:r w:rsidR="00586DCF">
        <w:rPr>
          <w:lang w:val="da-DK"/>
        </w:rPr>
        <w:t xml:space="preserve"> forlader sofaen</w:t>
      </w:r>
      <w:r w:rsidR="00D63DC3">
        <w:rPr>
          <w:lang w:val="da-DK"/>
        </w:rPr>
        <w:t xml:space="preserve"> og mediernes indflydelse,</w:t>
      </w:r>
      <w:r w:rsidR="00586DCF">
        <w:rPr>
          <w:lang w:val="da-DK"/>
        </w:rPr>
        <w:t xml:space="preserve"> og</w:t>
      </w:r>
      <w:r w:rsidR="00D63DC3">
        <w:rPr>
          <w:lang w:val="da-DK"/>
        </w:rPr>
        <w:t xml:space="preserve"> de</w:t>
      </w:r>
      <w:r w:rsidR="00586DCF">
        <w:rPr>
          <w:lang w:val="da-DK"/>
        </w:rPr>
        <w:t xml:space="preserve"> begiver sig </w:t>
      </w:r>
      <w:r w:rsidR="00794A4E">
        <w:rPr>
          <w:lang w:val="da-DK"/>
        </w:rPr>
        <w:t>ud i den virkelige verden. L</w:t>
      </w:r>
      <w:r w:rsidR="00586DCF">
        <w:rPr>
          <w:lang w:val="da-DK"/>
        </w:rPr>
        <w:t xml:space="preserve">igesom Hougaard </w:t>
      </w:r>
      <w:r w:rsidR="00E95CE8">
        <w:rPr>
          <w:lang w:val="da-DK"/>
        </w:rPr>
        <w:t>b</w:t>
      </w:r>
      <w:r w:rsidR="00E95CE8">
        <w:rPr>
          <w:lang w:val="da-DK"/>
        </w:rPr>
        <w:t>e</w:t>
      </w:r>
      <w:r w:rsidR="00E95CE8">
        <w:rPr>
          <w:lang w:val="da-DK"/>
        </w:rPr>
        <w:t>skriver</w:t>
      </w:r>
      <w:r w:rsidR="00586DCF">
        <w:rPr>
          <w:lang w:val="da-DK"/>
        </w:rPr>
        <w:t xml:space="preserve"> Conchita som en ”tegneseriebøsse i eventyrland”, så </w:t>
      </w:r>
      <w:r>
        <w:rPr>
          <w:lang w:val="da-DK"/>
        </w:rPr>
        <w:t xml:space="preserve">rækker tolerancen ikke ud i virkeligheden, </w:t>
      </w:r>
      <w:r w:rsidR="00D63DC3">
        <w:rPr>
          <w:lang w:val="da-DK"/>
        </w:rPr>
        <w:t>for</w:t>
      </w:r>
      <w:r>
        <w:rPr>
          <w:lang w:val="da-DK"/>
        </w:rPr>
        <w:t xml:space="preserve"> </w:t>
      </w:r>
      <w:r w:rsidR="00586DCF">
        <w:rPr>
          <w:lang w:val="da-DK"/>
        </w:rPr>
        <w:t xml:space="preserve">folk er </w:t>
      </w:r>
      <w:r w:rsidR="00D63DC3">
        <w:rPr>
          <w:lang w:val="da-DK"/>
        </w:rPr>
        <w:t xml:space="preserve">ikke </w:t>
      </w:r>
      <w:r w:rsidR="00586DCF">
        <w:rPr>
          <w:lang w:val="da-DK"/>
        </w:rPr>
        <w:t>accepterende overfor mindre glamourøse transkønnede</w:t>
      </w:r>
      <w:r>
        <w:rPr>
          <w:lang w:val="da-DK"/>
        </w:rPr>
        <w:t>, som ”Harald fra Vestkvarteret”. Alligevel er Hougaard ude på dybt vand med sin</w:t>
      </w:r>
      <w:r w:rsidR="000110DD">
        <w:rPr>
          <w:lang w:val="da-DK"/>
        </w:rPr>
        <w:t xml:space="preserve"> sammenligning, for Conchitas charmende ynde kan knapt samme</w:t>
      </w:r>
      <w:r w:rsidR="000110DD">
        <w:rPr>
          <w:lang w:val="da-DK"/>
        </w:rPr>
        <w:t>n</w:t>
      </w:r>
      <w:r w:rsidR="000110DD">
        <w:rPr>
          <w:lang w:val="da-DK"/>
        </w:rPr>
        <w:t xml:space="preserve">lignes med en ulækker halvgammel mand i kjole. </w:t>
      </w:r>
    </w:p>
    <w:p w14:paraId="205877A2" w14:textId="6EAE59C7" w:rsidR="00412860" w:rsidRDefault="000110DD" w:rsidP="00BE70C1">
      <w:pPr>
        <w:spacing w:line="360" w:lineRule="auto"/>
        <w:ind w:firstLine="720"/>
        <w:rPr>
          <w:lang w:val="da-DK"/>
        </w:rPr>
      </w:pPr>
      <w:r>
        <w:rPr>
          <w:lang w:val="da-DK"/>
        </w:rPr>
        <w:t>I Frederik Bovés blogindlæg ”Om Conchita Wurst, ’tegneserie-bøsser’, fo</w:t>
      </w:r>
      <w:r>
        <w:rPr>
          <w:lang w:val="da-DK"/>
        </w:rPr>
        <w:t>r</w:t>
      </w:r>
      <w:r>
        <w:rPr>
          <w:lang w:val="da-DK"/>
        </w:rPr>
        <w:t xml:space="preserve">falds-transer og ildfugle” fra kronop.blogspot.dk den 22. </w:t>
      </w:r>
      <w:r w:rsidR="00A526D9">
        <w:rPr>
          <w:lang w:val="da-DK"/>
        </w:rPr>
        <w:t>maj</w:t>
      </w:r>
      <w:r>
        <w:rPr>
          <w:lang w:val="da-DK"/>
        </w:rPr>
        <w:t xml:space="preserve"> 2014 modsiger Bové </w:t>
      </w:r>
      <w:r w:rsidR="00802BD5">
        <w:rPr>
          <w:lang w:val="da-DK"/>
        </w:rPr>
        <w:t xml:space="preserve">dog </w:t>
      </w:r>
      <w:r>
        <w:rPr>
          <w:lang w:val="da-DK"/>
        </w:rPr>
        <w:t>Hougaards holdning. Bové mener</w:t>
      </w:r>
      <w:r w:rsidR="00D63DC3">
        <w:rPr>
          <w:lang w:val="da-DK"/>
        </w:rPr>
        <w:t>,</w:t>
      </w:r>
      <w:r>
        <w:rPr>
          <w:lang w:val="da-DK"/>
        </w:rPr>
        <w:t xml:space="preserve"> at de to ovenstående eksempler på transseksualitet ikke kan bruges til at </w:t>
      </w:r>
      <w:r w:rsidR="00840B44">
        <w:rPr>
          <w:lang w:val="da-DK"/>
        </w:rPr>
        <w:t xml:space="preserve">sammenligne folks tolerance i medie- og ikkemedie skabte situationer. Hans holdning er den, at folks negative reaktion på ”Harald fra Vestkvartet” i ringe grad har noget med </w:t>
      </w:r>
      <w:r w:rsidR="00A526D9">
        <w:rPr>
          <w:lang w:val="da-DK"/>
        </w:rPr>
        <w:t>Haralds</w:t>
      </w:r>
      <w:r w:rsidR="00840B44">
        <w:rPr>
          <w:lang w:val="da-DK"/>
        </w:rPr>
        <w:t xml:space="preserve"> seksuelle orientering at gø</w:t>
      </w:r>
      <w:r w:rsidR="00D63DC3">
        <w:rPr>
          <w:lang w:val="da-DK"/>
        </w:rPr>
        <w:t>re, men derimod alt at gøre med</w:t>
      </w:r>
      <w:r w:rsidR="00840B44">
        <w:rPr>
          <w:lang w:val="da-DK"/>
        </w:rPr>
        <w:t xml:space="preserve"> at </w:t>
      </w:r>
      <w:r w:rsidR="00DB1990">
        <w:rPr>
          <w:lang w:val="da-DK"/>
        </w:rPr>
        <w:t>han er et utiltalende menneske, hvo</w:t>
      </w:r>
      <w:r w:rsidR="00DB1990">
        <w:rPr>
          <w:lang w:val="da-DK"/>
        </w:rPr>
        <w:t>r</w:t>
      </w:r>
      <w:r w:rsidR="00DB1990">
        <w:rPr>
          <w:lang w:val="da-DK"/>
        </w:rPr>
        <w:t>imod smukke og elegante Conchi</w:t>
      </w:r>
      <w:r w:rsidR="00A526D9">
        <w:rPr>
          <w:lang w:val="da-DK"/>
        </w:rPr>
        <w:t xml:space="preserve">ta er en helt anden sag. I forlængelse af dette synspunkt </w:t>
      </w:r>
      <w:r w:rsidR="008C7183">
        <w:rPr>
          <w:lang w:val="da-DK"/>
        </w:rPr>
        <w:t>ses det ofte</w:t>
      </w:r>
      <w:r w:rsidR="00D63DC3">
        <w:rPr>
          <w:lang w:val="da-DK"/>
        </w:rPr>
        <w:t>,</w:t>
      </w:r>
      <w:r w:rsidR="008C7183">
        <w:rPr>
          <w:lang w:val="da-DK"/>
        </w:rPr>
        <w:t xml:space="preserve"> at folk tillægger sig et kunstigt image for at virke som bedre mennesker f</w:t>
      </w:r>
      <w:r w:rsidR="00D63DC3">
        <w:rPr>
          <w:lang w:val="da-DK"/>
        </w:rPr>
        <w:t xml:space="preserve">.eks. i miljøsammenhænge. Især </w:t>
      </w:r>
      <w:r w:rsidR="008C7183">
        <w:rPr>
          <w:lang w:val="da-DK"/>
        </w:rPr>
        <w:t xml:space="preserve">når medierne forærer </w:t>
      </w:r>
      <w:r w:rsidR="00E95CE8">
        <w:rPr>
          <w:lang w:val="da-DK"/>
        </w:rPr>
        <w:t xml:space="preserve">deres seere </w:t>
      </w:r>
      <w:r w:rsidR="008C7183">
        <w:rPr>
          <w:lang w:val="da-DK"/>
        </w:rPr>
        <w:t>en ytringsfrihedssag</w:t>
      </w:r>
      <w:r w:rsidR="00D63DC3">
        <w:rPr>
          <w:lang w:val="da-DK"/>
        </w:rPr>
        <w:t>,</w:t>
      </w:r>
      <w:r w:rsidR="008C7183">
        <w:rPr>
          <w:lang w:val="da-DK"/>
        </w:rPr>
        <w:t xml:space="preserve"> som omhandler skæggede, glamourøse damer, er det næsten for nemt at fortælle hele verdenen, hvor åbensindet</w:t>
      </w:r>
      <w:r w:rsidR="00D63DC3">
        <w:rPr>
          <w:lang w:val="da-DK"/>
        </w:rPr>
        <w:t xml:space="preserve"> man er</w:t>
      </w:r>
      <w:r w:rsidR="008C7183">
        <w:rPr>
          <w:lang w:val="da-DK"/>
        </w:rPr>
        <w:t xml:space="preserve"> - uden at rent faktisk være nødt til at tage stilling til ens holdning. </w:t>
      </w:r>
    </w:p>
    <w:p w14:paraId="09A598CF" w14:textId="6FFE06A3" w:rsidR="00495C98" w:rsidRDefault="00A526D9" w:rsidP="00BE70C1">
      <w:pPr>
        <w:spacing w:line="360" w:lineRule="auto"/>
        <w:ind w:firstLine="720"/>
        <w:rPr>
          <w:lang w:val="da-DK"/>
        </w:rPr>
      </w:pPr>
      <w:r>
        <w:rPr>
          <w:lang w:val="da-DK"/>
        </w:rPr>
        <w:t>Spørgsmålet er så</w:t>
      </w:r>
      <w:r w:rsidR="00D63DC3">
        <w:rPr>
          <w:lang w:val="da-DK"/>
        </w:rPr>
        <w:t>,</w:t>
      </w:r>
      <w:r>
        <w:rPr>
          <w:lang w:val="da-DK"/>
        </w:rPr>
        <w:t xml:space="preserve"> om Conchitas Eurovisionsejr i virkeligheden </w:t>
      </w:r>
      <w:r w:rsidR="008C7183">
        <w:rPr>
          <w:lang w:val="da-DK"/>
        </w:rPr>
        <w:t>har taget et skridt for ytringsfriheden, eller om Hougaard rent faktisk har fat i noget, når han siger</w:t>
      </w:r>
      <w:r w:rsidR="00E95CE8">
        <w:rPr>
          <w:lang w:val="da-DK"/>
        </w:rPr>
        <w:t>,</w:t>
      </w:r>
      <w:r w:rsidR="008C7183">
        <w:rPr>
          <w:lang w:val="da-DK"/>
        </w:rPr>
        <w:t xml:space="preserve"> vi kun elsker tegneseriebøsserne</w:t>
      </w:r>
      <w:r w:rsidR="00D63DC3">
        <w:rPr>
          <w:lang w:val="da-DK"/>
        </w:rPr>
        <w:t>,</w:t>
      </w:r>
      <w:r w:rsidR="008C7183">
        <w:rPr>
          <w:lang w:val="da-DK"/>
        </w:rPr>
        <w:t xml:space="preserve"> når de bliver i </w:t>
      </w:r>
      <w:r w:rsidR="00D63DC3">
        <w:rPr>
          <w:lang w:val="da-DK"/>
        </w:rPr>
        <w:t xml:space="preserve">det medieskabte </w:t>
      </w:r>
      <w:r w:rsidR="008C7183">
        <w:rPr>
          <w:lang w:val="da-DK"/>
        </w:rPr>
        <w:t>eventyrland? Måske har Bové ret i</w:t>
      </w:r>
      <w:r w:rsidR="00D63DC3">
        <w:rPr>
          <w:lang w:val="da-DK"/>
        </w:rPr>
        <w:t>,</w:t>
      </w:r>
      <w:r w:rsidR="008C7183">
        <w:rPr>
          <w:lang w:val="da-DK"/>
        </w:rPr>
        <w:t xml:space="preserve"> at Conchita i sig selv ikke vil gøre den store revolutionerende forskel, men at det er e</w:t>
      </w:r>
      <w:r w:rsidR="00794A4E">
        <w:rPr>
          <w:lang w:val="da-DK"/>
        </w:rPr>
        <w:t xml:space="preserve">t skridt i den rigtige retning eller et tegn på det i hvert fald. </w:t>
      </w:r>
    </w:p>
    <w:p w14:paraId="515FCC86" w14:textId="6A488C21" w:rsidR="009E4CB7" w:rsidRDefault="00495C98" w:rsidP="00495C98">
      <w:pPr>
        <w:spacing w:line="360" w:lineRule="auto"/>
        <w:rPr>
          <w:lang w:val="da-DK"/>
        </w:rPr>
      </w:pPr>
      <w:r>
        <w:rPr>
          <w:lang w:val="da-DK"/>
        </w:rPr>
        <w:t xml:space="preserve"> </w:t>
      </w:r>
    </w:p>
    <w:p w14:paraId="36A7B794" w14:textId="6053EE62" w:rsidR="00BF4CAB" w:rsidRDefault="00D63DC3" w:rsidP="00412860">
      <w:pPr>
        <w:spacing w:line="360" w:lineRule="auto"/>
        <w:ind w:firstLine="720"/>
        <w:rPr>
          <w:lang w:val="da-DK"/>
        </w:rPr>
      </w:pPr>
      <w:r>
        <w:rPr>
          <w:lang w:val="da-DK"/>
        </w:rPr>
        <w:t>Når alt kommer til alt hø</w:t>
      </w:r>
      <w:r w:rsidR="00024EF6">
        <w:rPr>
          <w:lang w:val="da-DK"/>
        </w:rPr>
        <w:t xml:space="preserve">rer Conchita nok til i on-stage </w:t>
      </w:r>
      <w:r>
        <w:rPr>
          <w:lang w:val="da-DK"/>
        </w:rPr>
        <w:t>verdenen, hvor medierne kan hylde hende som den facadefigur, hun e</w:t>
      </w:r>
      <w:r w:rsidR="00E95CE8">
        <w:rPr>
          <w:lang w:val="da-DK"/>
        </w:rPr>
        <w:t>gentlig er. Det er tvivlsomt, om</w:t>
      </w:r>
      <w:r>
        <w:rPr>
          <w:lang w:val="da-DK"/>
        </w:rPr>
        <w:t xml:space="preserve"> Con</w:t>
      </w:r>
      <w:r w:rsidR="00BF4CAB">
        <w:rPr>
          <w:lang w:val="da-DK"/>
        </w:rPr>
        <w:t>chitas sejr vil gøre den store forskel for den seksuelle frihed eller revol</w:t>
      </w:r>
      <w:r w:rsidR="00BF4CAB">
        <w:rPr>
          <w:lang w:val="da-DK"/>
        </w:rPr>
        <w:t>u</w:t>
      </w:r>
      <w:r w:rsidR="00BF4CAB">
        <w:rPr>
          <w:lang w:val="da-DK"/>
        </w:rPr>
        <w:t xml:space="preserve">tionere den vestlige verden. Alligevel er ytringsfriheden tydeligt </w:t>
      </w:r>
      <w:r w:rsidR="00E95CE8">
        <w:rPr>
          <w:lang w:val="da-DK"/>
        </w:rPr>
        <w:t>et helt andet sted i dag, end den</w:t>
      </w:r>
      <w:r w:rsidR="00BF4CAB">
        <w:rPr>
          <w:lang w:val="da-DK"/>
        </w:rPr>
        <w:t xml:space="preserve"> var for halvtreds år siden, og det er hændelser som Conchitas europæisk</w:t>
      </w:r>
      <w:r w:rsidR="00E95CE8">
        <w:rPr>
          <w:lang w:val="da-DK"/>
        </w:rPr>
        <w:t>e sejr, der har været med til</w:t>
      </w:r>
      <w:r w:rsidR="00BF4CAB">
        <w:rPr>
          <w:lang w:val="da-DK"/>
        </w:rPr>
        <w:t xml:space="preserve"> langsomt </w:t>
      </w:r>
      <w:r w:rsidR="00E95CE8">
        <w:rPr>
          <w:lang w:val="da-DK"/>
        </w:rPr>
        <w:t xml:space="preserve">at </w:t>
      </w:r>
      <w:r w:rsidR="00BF4CAB">
        <w:rPr>
          <w:lang w:val="da-DK"/>
        </w:rPr>
        <w:t>udvide folks horisonter. Så længe vores grænser flyttes, vil vores tolerance udvikle sig, og et sted ude i fre</w:t>
      </w:r>
      <w:r w:rsidR="00BF4CAB">
        <w:rPr>
          <w:lang w:val="da-DK"/>
        </w:rPr>
        <w:t>m</w:t>
      </w:r>
      <w:r w:rsidR="00BF4CAB">
        <w:rPr>
          <w:lang w:val="da-DK"/>
        </w:rPr>
        <w:t xml:space="preserve">tiden vil en sølle ting, som en skægget dames Eurovisionsejr, ikke skabe den mindste medieomtale. </w:t>
      </w:r>
    </w:p>
    <w:p w14:paraId="1BFDCF68" w14:textId="77777777" w:rsidR="00F23F45" w:rsidRDefault="00F23F45" w:rsidP="00495C98">
      <w:pPr>
        <w:spacing w:line="360" w:lineRule="auto"/>
        <w:rPr>
          <w:lang w:val="da-DK"/>
        </w:rPr>
      </w:pPr>
    </w:p>
    <w:p w14:paraId="730A9129" w14:textId="77777777" w:rsidR="00F23F45" w:rsidRDefault="00F23F45" w:rsidP="00495C98">
      <w:pPr>
        <w:spacing w:line="360" w:lineRule="auto"/>
        <w:rPr>
          <w:lang w:val="da-DK"/>
        </w:rPr>
      </w:pPr>
    </w:p>
    <w:p w14:paraId="4421EEFD" w14:textId="32A03B99" w:rsidR="00F23F45" w:rsidRPr="00F23F45" w:rsidRDefault="00F23F45" w:rsidP="00495C98">
      <w:pPr>
        <w:spacing w:line="360" w:lineRule="auto"/>
        <w:rPr>
          <w:lang w:val="da-DK"/>
        </w:rPr>
      </w:pPr>
    </w:p>
    <w:sectPr w:rsidR="00F23F45" w:rsidRPr="00F23F45" w:rsidSect="00691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AF0F" w14:textId="77777777" w:rsidR="009F79C5" w:rsidRDefault="009F79C5" w:rsidP="00434B44">
      <w:r>
        <w:separator/>
      </w:r>
    </w:p>
  </w:endnote>
  <w:endnote w:type="continuationSeparator" w:id="0">
    <w:p w14:paraId="0FE6A8F5" w14:textId="77777777" w:rsidR="009F79C5" w:rsidRDefault="009F79C5" w:rsidP="0043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B5913" w14:textId="77777777" w:rsidR="00B61F26" w:rsidRDefault="00B61F26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1924" w14:textId="3587634A" w:rsidR="009F79C5" w:rsidRDefault="009F79C5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B61F26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33BA4" w14:textId="77777777" w:rsidR="00B61F26" w:rsidRDefault="00B61F26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5E6FC" w14:textId="77777777" w:rsidR="009F79C5" w:rsidRDefault="009F79C5" w:rsidP="00434B44">
      <w:r>
        <w:separator/>
      </w:r>
    </w:p>
  </w:footnote>
  <w:footnote w:type="continuationSeparator" w:id="0">
    <w:p w14:paraId="5ADB314E" w14:textId="77777777" w:rsidR="009F79C5" w:rsidRDefault="009F79C5" w:rsidP="00434B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D99F0" w14:textId="77777777" w:rsidR="00B61F26" w:rsidRDefault="00B61F26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5501" w14:textId="60E7C09A" w:rsidR="009F79C5" w:rsidRPr="00B936CA" w:rsidRDefault="00B936CA" w:rsidP="00B936CA">
    <w:pPr>
      <w:pStyle w:val="Sidehoved"/>
      <w:jc w:val="center"/>
      <w:rPr>
        <w:b/>
        <w:i/>
        <w:sz w:val="32"/>
        <w:szCs w:val="32"/>
      </w:rPr>
    </w:pPr>
    <w:r w:rsidRPr="00B936CA">
      <w:rPr>
        <w:b/>
        <w:i/>
        <w:sz w:val="32"/>
        <w:szCs w:val="32"/>
      </w:rPr>
      <w:t>E</w:t>
    </w:r>
    <w:r w:rsidR="00B61F26">
      <w:rPr>
        <w:b/>
        <w:i/>
        <w:sz w:val="32"/>
        <w:szCs w:val="32"/>
      </w:rPr>
      <w:t>ksempel på en</w:t>
    </w:r>
    <w:bookmarkStart w:id="0" w:name="_GoBack"/>
    <w:bookmarkEnd w:id="0"/>
    <w:r w:rsidRPr="00B936CA">
      <w:rPr>
        <w:b/>
        <w:i/>
        <w:sz w:val="32"/>
        <w:szCs w:val="32"/>
      </w:rPr>
      <w:t xml:space="preserve"> god diskuterende artikel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B0FBF" w14:textId="77777777" w:rsidR="00B61F26" w:rsidRDefault="00B61F2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0000012F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45"/>
    <w:rsid w:val="000110DD"/>
    <w:rsid w:val="00024EF6"/>
    <w:rsid w:val="00045664"/>
    <w:rsid w:val="000E0740"/>
    <w:rsid w:val="002575EB"/>
    <w:rsid w:val="00265F43"/>
    <w:rsid w:val="00276919"/>
    <w:rsid w:val="002D32EB"/>
    <w:rsid w:val="002F3E5C"/>
    <w:rsid w:val="00346039"/>
    <w:rsid w:val="003A669F"/>
    <w:rsid w:val="003B1891"/>
    <w:rsid w:val="00412860"/>
    <w:rsid w:val="00433DD5"/>
    <w:rsid w:val="00434B44"/>
    <w:rsid w:val="00495C98"/>
    <w:rsid w:val="004D713A"/>
    <w:rsid w:val="0050099B"/>
    <w:rsid w:val="0051558A"/>
    <w:rsid w:val="00586DCF"/>
    <w:rsid w:val="005D2099"/>
    <w:rsid w:val="005F2DC1"/>
    <w:rsid w:val="006567C5"/>
    <w:rsid w:val="00691134"/>
    <w:rsid w:val="00696E57"/>
    <w:rsid w:val="006A3255"/>
    <w:rsid w:val="0075412B"/>
    <w:rsid w:val="00794A4E"/>
    <w:rsid w:val="0079687A"/>
    <w:rsid w:val="007A68B6"/>
    <w:rsid w:val="007E065D"/>
    <w:rsid w:val="007E4600"/>
    <w:rsid w:val="007F5317"/>
    <w:rsid w:val="00802BD5"/>
    <w:rsid w:val="00835082"/>
    <w:rsid w:val="00840B44"/>
    <w:rsid w:val="00851656"/>
    <w:rsid w:val="00886588"/>
    <w:rsid w:val="008932EB"/>
    <w:rsid w:val="008944FB"/>
    <w:rsid w:val="008A6192"/>
    <w:rsid w:val="008B221A"/>
    <w:rsid w:val="008C7183"/>
    <w:rsid w:val="00986DC7"/>
    <w:rsid w:val="009944CB"/>
    <w:rsid w:val="009A171A"/>
    <w:rsid w:val="009E4CB7"/>
    <w:rsid w:val="009F79C5"/>
    <w:rsid w:val="00A16DEB"/>
    <w:rsid w:val="00A335B4"/>
    <w:rsid w:val="00A526D9"/>
    <w:rsid w:val="00A86537"/>
    <w:rsid w:val="00B61F26"/>
    <w:rsid w:val="00B936CA"/>
    <w:rsid w:val="00BB530B"/>
    <w:rsid w:val="00BE70C1"/>
    <w:rsid w:val="00BF4CAB"/>
    <w:rsid w:val="00C1506B"/>
    <w:rsid w:val="00C239EC"/>
    <w:rsid w:val="00CD6533"/>
    <w:rsid w:val="00D359A1"/>
    <w:rsid w:val="00D63DC3"/>
    <w:rsid w:val="00DA6A2C"/>
    <w:rsid w:val="00DB1990"/>
    <w:rsid w:val="00DB4CC0"/>
    <w:rsid w:val="00DD3D0C"/>
    <w:rsid w:val="00DE1813"/>
    <w:rsid w:val="00DF2CDF"/>
    <w:rsid w:val="00E20D50"/>
    <w:rsid w:val="00E33BB1"/>
    <w:rsid w:val="00E63D5A"/>
    <w:rsid w:val="00E80802"/>
    <w:rsid w:val="00E95CE8"/>
    <w:rsid w:val="00EE5BFD"/>
    <w:rsid w:val="00EE5E98"/>
    <w:rsid w:val="00F025F8"/>
    <w:rsid w:val="00F23F45"/>
    <w:rsid w:val="00F47BA2"/>
    <w:rsid w:val="00F85784"/>
    <w:rsid w:val="00FE4B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281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B44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B44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34B44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B44"/>
    <w:rPr>
      <w:lang w:val="en-US"/>
    </w:rPr>
  </w:style>
  <w:style w:type="character" w:styleId="Llink">
    <w:name w:val="Hyperlink"/>
    <w:basedOn w:val="Standardskrifttypeiafsnit"/>
    <w:uiPriority w:val="99"/>
    <w:unhideWhenUsed/>
    <w:rsid w:val="0079687A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94A4E"/>
    <w:rPr>
      <w:color w:val="800080" w:themeColor="followedHyperlink"/>
      <w:u w:val="single"/>
    </w:rPr>
  </w:style>
  <w:style w:type="character" w:styleId="Sidetal">
    <w:name w:val="page number"/>
    <w:basedOn w:val="Standardskrifttypeiafsnit"/>
    <w:uiPriority w:val="99"/>
    <w:semiHidden/>
    <w:unhideWhenUsed/>
    <w:rsid w:val="00E33B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B44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B44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34B44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B44"/>
    <w:rPr>
      <w:lang w:val="en-US"/>
    </w:rPr>
  </w:style>
  <w:style w:type="character" w:styleId="Llink">
    <w:name w:val="Hyperlink"/>
    <w:basedOn w:val="Standardskrifttypeiafsnit"/>
    <w:uiPriority w:val="99"/>
    <w:unhideWhenUsed/>
    <w:rsid w:val="0079687A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94A4E"/>
    <w:rPr>
      <w:color w:val="800080" w:themeColor="followedHyperlink"/>
      <w:u w:val="single"/>
    </w:rPr>
  </w:style>
  <w:style w:type="character" w:styleId="Sidetal">
    <w:name w:val="page number"/>
    <w:basedOn w:val="Standardskrifttypeiafsnit"/>
    <w:uiPriority w:val="99"/>
    <w:semiHidden/>
    <w:unhideWhenUsed/>
    <w:rsid w:val="00E3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7173</Characters>
  <Application>Microsoft Macintosh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Rosenthal</dc:creator>
  <cp:keywords/>
  <dc:description/>
  <cp:lastModifiedBy>Kyung Houmøller Christensen</cp:lastModifiedBy>
  <cp:revision>2</cp:revision>
  <cp:lastPrinted>2016-02-08T07:31:00Z</cp:lastPrinted>
  <dcterms:created xsi:type="dcterms:W3CDTF">2017-08-14T18:31:00Z</dcterms:created>
  <dcterms:modified xsi:type="dcterms:W3CDTF">2017-08-14T18:31:00Z</dcterms:modified>
</cp:coreProperties>
</file>