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1F4" w:rsidRPr="00B27E9A" w:rsidRDefault="00FA31F4">
      <w:pPr>
        <w:rPr>
          <w:sz w:val="40"/>
        </w:rPr>
      </w:pPr>
      <w:r w:rsidRPr="00B27E9A">
        <w:rPr>
          <w:sz w:val="40"/>
        </w:rPr>
        <w:t xml:space="preserve">Chi-i-anden test i </w:t>
      </w:r>
      <w:proofErr w:type="spellStart"/>
      <w:r w:rsidRPr="00B27E9A">
        <w:rPr>
          <w:sz w:val="40"/>
        </w:rPr>
        <w:t>Nspire</w:t>
      </w:r>
      <w:proofErr w:type="spellEnd"/>
      <w:r w:rsidRPr="00B27E9A">
        <w:rPr>
          <w:sz w:val="40"/>
        </w:rPr>
        <w:t>:</w:t>
      </w:r>
    </w:p>
    <w:p w:rsidR="00FA31F4" w:rsidRDefault="00FA31F4"/>
    <w:p w:rsidR="00FA31F4" w:rsidRPr="004E3145" w:rsidRDefault="00FA31F4">
      <w:pPr>
        <w:rPr>
          <w:b/>
          <w:sz w:val="28"/>
        </w:rPr>
      </w:pPr>
      <w:r w:rsidRPr="004E3145">
        <w:rPr>
          <w:b/>
          <w:sz w:val="28"/>
        </w:rPr>
        <w:t>Uafhængighedstest og homogenitetstest:</w:t>
      </w:r>
    </w:p>
    <w:p w:rsidR="00FA31F4" w:rsidRDefault="00FA31F4">
      <w:r>
        <w:t>Der er ingen forskel på udregningerne i de to tests. Forskellen ligger i hvordan data er indsamlet, og hvilke konklusioner man kan drage</w:t>
      </w:r>
    </w:p>
    <w:p w:rsidR="00FA31F4" w:rsidRDefault="00FA31F4"/>
    <w:p w:rsidR="00FA31F4" w:rsidRDefault="00FA31F4">
      <w:r w:rsidRPr="00FA31F4">
        <w:rPr>
          <w:b/>
        </w:rPr>
        <w:t>Eksempel 1:</w:t>
      </w:r>
      <w:r>
        <w:t xml:space="preserve"> For at undersøge bilisters brug af sikkerhedssele spørger man tilfældigt nogle bilister hvor ofte de bruger sikkerhedssele og man noterer samtidig deres køn ned. Det giver følgende resultat</w:t>
      </w:r>
    </w:p>
    <w:tbl>
      <w:tblPr>
        <w:tblStyle w:val="Tabel-Gitter"/>
        <w:tblW w:w="0" w:type="auto"/>
        <w:tblLook w:val="04A0" w:firstRow="1" w:lastRow="0" w:firstColumn="1" w:lastColumn="0" w:noHBand="0" w:noVBand="1"/>
      </w:tblPr>
      <w:tblGrid>
        <w:gridCol w:w="1629"/>
        <w:gridCol w:w="1629"/>
        <w:gridCol w:w="1630"/>
        <w:gridCol w:w="1630"/>
        <w:gridCol w:w="1630"/>
      </w:tblGrid>
      <w:tr w:rsidR="00FA31F4" w:rsidTr="00FA31F4">
        <w:tc>
          <w:tcPr>
            <w:tcW w:w="1629" w:type="dxa"/>
            <w:vAlign w:val="center"/>
          </w:tcPr>
          <w:p w:rsidR="00FA31F4" w:rsidRDefault="00FA31F4" w:rsidP="00FA31F4">
            <w:pPr>
              <w:jc w:val="center"/>
            </w:pPr>
          </w:p>
        </w:tc>
        <w:tc>
          <w:tcPr>
            <w:tcW w:w="6519" w:type="dxa"/>
            <w:gridSpan w:val="4"/>
            <w:vAlign w:val="center"/>
          </w:tcPr>
          <w:p w:rsidR="00FA31F4" w:rsidRDefault="00FA31F4" w:rsidP="00FA31F4">
            <w:pPr>
              <w:jc w:val="center"/>
            </w:pPr>
            <w:r>
              <w:t>Brug af sikkerhedssele …</w:t>
            </w:r>
          </w:p>
        </w:tc>
      </w:tr>
      <w:tr w:rsidR="00FA31F4" w:rsidTr="00FA31F4">
        <w:tc>
          <w:tcPr>
            <w:tcW w:w="1629" w:type="dxa"/>
            <w:vAlign w:val="center"/>
          </w:tcPr>
          <w:p w:rsidR="00FA31F4" w:rsidRDefault="00FA31F4" w:rsidP="00FA31F4">
            <w:pPr>
              <w:jc w:val="center"/>
            </w:pPr>
          </w:p>
        </w:tc>
        <w:tc>
          <w:tcPr>
            <w:tcW w:w="1629" w:type="dxa"/>
            <w:vAlign w:val="center"/>
          </w:tcPr>
          <w:p w:rsidR="00FA31F4" w:rsidRDefault="00FA31F4" w:rsidP="00FA31F4">
            <w:pPr>
              <w:jc w:val="center"/>
            </w:pPr>
            <w:r>
              <w:t>Altid</w:t>
            </w:r>
          </w:p>
        </w:tc>
        <w:tc>
          <w:tcPr>
            <w:tcW w:w="1630" w:type="dxa"/>
            <w:vAlign w:val="center"/>
          </w:tcPr>
          <w:p w:rsidR="00FA31F4" w:rsidRDefault="00FA31F4" w:rsidP="00FA31F4">
            <w:pPr>
              <w:jc w:val="center"/>
            </w:pPr>
            <w:r>
              <w:t>Som regel</w:t>
            </w:r>
          </w:p>
        </w:tc>
        <w:tc>
          <w:tcPr>
            <w:tcW w:w="1630" w:type="dxa"/>
            <w:vAlign w:val="center"/>
          </w:tcPr>
          <w:p w:rsidR="00FA31F4" w:rsidRDefault="00FA31F4" w:rsidP="00FA31F4">
            <w:pPr>
              <w:jc w:val="center"/>
            </w:pPr>
            <w:r>
              <w:t>Af og til</w:t>
            </w:r>
          </w:p>
        </w:tc>
        <w:tc>
          <w:tcPr>
            <w:tcW w:w="1630" w:type="dxa"/>
            <w:vAlign w:val="center"/>
          </w:tcPr>
          <w:p w:rsidR="00FA31F4" w:rsidRDefault="00FA31F4" w:rsidP="00FA31F4">
            <w:pPr>
              <w:jc w:val="center"/>
            </w:pPr>
            <w:r>
              <w:t>Aldrig</w:t>
            </w:r>
          </w:p>
        </w:tc>
      </w:tr>
      <w:tr w:rsidR="00FA31F4" w:rsidTr="00FA31F4">
        <w:tc>
          <w:tcPr>
            <w:tcW w:w="1629" w:type="dxa"/>
            <w:vAlign w:val="center"/>
          </w:tcPr>
          <w:p w:rsidR="00FA31F4" w:rsidRDefault="00FA31F4" w:rsidP="00FA31F4">
            <w:pPr>
              <w:jc w:val="center"/>
            </w:pPr>
            <w:r>
              <w:t>Mænd</w:t>
            </w:r>
          </w:p>
        </w:tc>
        <w:tc>
          <w:tcPr>
            <w:tcW w:w="1629" w:type="dxa"/>
            <w:vAlign w:val="center"/>
          </w:tcPr>
          <w:p w:rsidR="00FA31F4" w:rsidRDefault="00FA31F4" w:rsidP="00FA31F4">
            <w:pPr>
              <w:jc w:val="center"/>
            </w:pPr>
            <w:r>
              <w:t>37</w:t>
            </w:r>
          </w:p>
        </w:tc>
        <w:tc>
          <w:tcPr>
            <w:tcW w:w="1630" w:type="dxa"/>
            <w:vAlign w:val="center"/>
          </w:tcPr>
          <w:p w:rsidR="00FA31F4" w:rsidRDefault="00FA31F4" w:rsidP="00FA31F4">
            <w:pPr>
              <w:jc w:val="center"/>
            </w:pPr>
            <w:r>
              <w:t>60</w:t>
            </w:r>
          </w:p>
        </w:tc>
        <w:tc>
          <w:tcPr>
            <w:tcW w:w="1630" w:type="dxa"/>
            <w:vAlign w:val="center"/>
          </w:tcPr>
          <w:p w:rsidR="00FA31F4" w:rsidRDefault="00FA31F4" w:rsidP="00FA31F4">
            <w:pPr>
              <w:jc w:val="center"/>
            </w:pPr>
            <w:r>
              <w:t>54</w:t>
            </w:r>
          </w:p>
        </w:tc>
        <w:tc>
          <w:tcPr>
            <w:tcW w:w="1630" w:type="dxa"/>
            <w:vAlign w:val="center"/>
          </w:tcPr>
          <w:p w:rsidR="00FA31F4" w:rsidRDefault="00FA31F4" w:rsidP="00FA31F4">
            <w:pPr>
              <w:jc w:val="center"/>
            </w:pPr>
            <w:r>
              <w:t>64</w:t>
            </w:r>
          </w:p>
        </w:tc>
      </w:tr>
      <w:tr w:rsidR="00FA31F4" w:rsidTr="00FA31F4">
        <w:tc>
          <w:tcPr>
            <w:tcW w:w="1629" w:type="dxa"/>
            <w:vAlign w:val="center"/>
          </w:tcPr>
          <w:p w:rsidR="00FA31F4" w:rsidRDefault="00FA31F4" w:rsidP="00FA31F4">
            <w:pPr>
              <w:jc w:val="center"/>
            </w:pPr>
            <w:r>
              <w:t>Kvinder</w:t>
            </w:r>
          </w:p>
        </w:tc>
        <w:tc>
          <w:tcPr>
            <w:tcW w:w="1629" w:type="dxa"/>
            <w:vAlign w:val="center"/>
          </w:tcPr>
          <w:p w:rsidR="00FA31F4" w:rsidRDefault="00FA31F4" w:rsidP="00FA31F4">
            <w:pPr>
              <w:jc w:val="center"/>
            </w:pPr>
            <w:r>
              <w:t>39</w:t>
            </w:r>
          </w:p>
        </w:tc>
        <w:tc>
          <w:tcPr>
            <w:tcW w:w="1630" w:type="dxa"/>
            <w:vAlign w:val="center"/>
          </w:tcPr>
          <w:p w:rsidR="00FA31F4" w:rsidRDefault="00FA31F4" w:rsidP="00FA31F4">
            <w:pPr>
              <w:jc w:val="center"/>
            </w:pPr>
            <w:r>
              <w:t>58</w:t>
            </w:r>
          </w:p>
        </w:tc>
        <w:tc>
          <w:tcPr>
            <w:tcW w:w="1630" w:type="dxa"/>
            <w:vAlign w:val="center"/>
          </w:tcPr>
          <w:p w:rsidR="00FA31F4" w:rsidRDefault="00FA31F4" w:rsidP="00FA31F4">
            <w:pPr>
              <w:jc w:val="center"/>
            </w:pPr>
            <w:r>
              <w:t>49</w:t>
            </w:r>
          </w:p>
        </w:tc>
        <w:tc>
          <w:tcPr>
            <w:tcW w:w="1630" w:type="dxa"/>
            <w:vAlign w:val="center"/>
          </w:tcPr>
          <w:p w:rsidR="00FA31F4" w:rsidRDefault="00FA31F4" w:rsidP="00FA31F4">
            <w:pPr>
              <w:jc w:val="center"/>
            </w:pPr>
            <w:r>
              <w:t>39</w:t>
            </w:r>
          </w:p>
        </w:tc>
      </w:tr>
    </w:tbl>
    <w:p w:rsidR="00FA31F4" w:rsidRDefault="00FA31F4"/>
    <w:p w:rsidR="00FA31F4" w:rsidRDefault="00FA31F4">
      <w:r>
        <w:t xml:space="preserve">Vi ønsker at lave </w:t>
      </w:r>
      <w:proofErr w:type="gramStart"/>
      <w:r>
        <w:t>et</w:t>
      </w:r>
      <w:proofErr w:type="gramEnd"/>
      <w:r>
        <w:t xml:space="preserve"> uafhængighedstest mellem </w:t>
      </w:r>
      <w:r w:rsidR="00F2483E">
        <w:rPr>
          <w:b/>
        </w:rPr>
        <w:t>Køn</w:t>
      </w:r>
      <w:r w:rsidR="00F2483E">
        <w:t xml:space="preserve"> og </w:t>
      </w:r>
      <w:r w:rsidR="00F2483E">
        <w:rPr>
          <w:b/>
        </w:rPr>
        <w:t>Brug af sele</w:t>
      </w:r>
      <w:r>
        <w:t xml:space="preserve"> </w:t>
      </w:r>
    </w:p>
    <w:p w:rsidR="00B27E9A" w:rsidRDefault="00B27E9A">
      <w:r>
        <w:t>Vi skal for uafhængighedstest og homogenitetstest skrive data op i en matrix, som hentes fra</w:t>
      </w:r>
      <w:r w:rsidRPr="00B27E9A">
        <w:rPr>
          <w:b/>
        </w:rPr>
        <w:t xml:space="preserve"> matematik-skabeloner</w:t>
      </w:r>
    </w:p>
    <w:p w:rsidR="00FA31F4" w:rsidRDefault="00F2483E">
      <w:r>
        <w:rPr>
          <w:noProof/>
          <w:lang w:eastAsia="da-DK"/>
        </w:rPr>
        <w:drawing>
          <wp:inline distT="0" distB="0" distL="0" distR="0" wp14:anchorId="2DF1265E" wp14:editId="39A591E9">
            <wp:extent cx="5174429" cy="3457794"/>
            <wp:effectExtent l="0" t="0" r="762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 r="42389" b="38363"/>
                    <a:stretch/>
                  </pic:blipFill>
                  <pic:spPr bwMode="auto">
                    <a:xfrm>
                      <a:off x="0" y="0"/>
                      <a:ext cx="5179984" cy="3461506"/>
                    </a:xfrm>
                    <a:prstGeom prst="rect">
                      <a:avLst/>
                    </a:prstGeom>
                    <a:ln>
                      <a:noFill/>
                    </a:ln>
                    <a:extLst>
                      <a:ext uri="{53640926-AAD7-44D8-BBD7-CCE9431645EC}">
                        <a14:shadowObscured xmlns:a14="http://schemas.microsoft.com/office/drawing/2010/main"/>
                      </a:ext>
                    </a:extLst>
                  </pic:spPr>
                </pic:pic>
              </a:graphicData>
            </a:graphic>
          </wp:inline>
        </w:drawing>
      </w:r>
    </w:p>
    <w:p w:rsidR="00F2483E" w:rsidRDefault="00F2483E"/>
    <w:p w:rsidR="00B27E9A" w:rsidRDefault="00B27E9A">
      <w:r>
        <w:br w:type="page"/>
      </w:r>
    </w:p>
    <w:p w:rsidR="00B27E9A" w:rsidRPr="004E3145" w:rsidRDefault="00B27E9A">
      <w:r>
        <w:lastRenderedPageBreak/>
        <w:t xml:space="preserve">Når data er skrevet ind i matrixen vælges </w:t>
      </w:r>
      <w:r w:rsidR="004E3145">
        <w:t xml:space="preserve">i et </w:t>
      </w:r>
      <w:r w:rsidR="004E3145">
        <w:rPr>
          <w:b/>
        </w:rPr>
        <w:t>math-felt</w:t>
      </w:r>
      <w:r w:rsidR="004E3145">
        <w:t xml:space="preserve"> følgende</w:t>
      </w:r>
    </w:p>
    <w:p w:rsidR="00B27E9A" w:rsidRPr="00B27E9A" w:rsidRDefault="00B27E9A" w:rsidP="00B27E9A">
      <w:pPr>
        <w:jc w:val="center"/>
        <w:rPr>
          <w:b/>
        </w:rPr>
      </w:pPr>
      <w:r w:rsidRPr="00B27E9A">
        <w:rPr>
          <w:b/>
        </w:rPr>
        <w:t>6.</w:t>
      </w:r>
      <w:r>
        <w:t xml:space="preserve"> </w:t>
      </w:r>
      <w:r>
        <w:rPr>
          <w:b/>
        </w:rPr>
        <w:t xml:space="preserve">Beregninger &gt; 6. Statistik &gt; 7. Statistiske tests &gt;8. </w:t>
      </w:r>
      <w:r>
        <w:rPr>
          <w:rFonts w:cstheme="minorHAnsi"/>
          <w:b/>
        </w:rPr>
        <w:t>χ</w:t>
      </w:r>
      <w:r>
        <w:rPr>
          <w:b/>
          <w:vertAlign w:val="superscript"/>
        </w:rPr>
        <w:t>2</w:t>
      </w:r>
      <w:r w:rsidRPr="00B27E9A">
        <w:rPr>
          <w:b/>
        </w:rPr>
        <w:t>-uafhængighedstest</w:t>
      </w:r>
    </w:p>
    <w:p w:rsidR="00F2483E" w:rsidRDefault="00F2483E">
      <w:r>
        <w:rPr>
          <w:noProof/>
          <w:lang w:eastAsia="da-DK"/>
        </w:rPr>
        <w:drawing>
          <wp:inline distT="0" distB="0" distL="0" distR="0" wp14:anchorId="5087A1CC" wp14:editId="31F7996E">
            <wp:extent cx="5346551" cy="3445554"/>
            <wp:effectExtent l="0" t="0" r="6985" b="254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20914" b="18460"/>
                    <a:stretch/>
                  </pic:blipFill>
                  <pic:spPr bwMode="auto">
                    <a:xfrm>
                      <a:off x="0" y="0"/>
                      <a:ext cx="5345703" cy="3445007"/>
                    </a:xfrm>
                    <a:prstGeom prst="rect">
                      <a:avLst/>
                    </a:prstGeom>
                    <a:ln>
                      <a:noFill/>
                    </a:ln>
                    <a:extLst>
                      <a:ext uri="{53640926-AAD7-44D8-BBD7-CCE9431645EC}">
                        <a14:shadowObscured xmlns:a14="http://schemas.microsoft.com/office/drawing/2010/main"/>
                      </a:ext>
                    </a:extLst>
                  </pic:spPr>
                </pic:pic>
              </a:graphicData>
            </a:graphic>
          </wp:inline>
        </w:drawing>
      </w:r>
    </w:p>
    <w:p w:rsidR="00B27E9A" w:rsidRPr="00B27E9A" w:rsidRDefault="00B27E9A">
      <w:pPr>
        <w:rPr>
          <w:b/>
        </w:rPr>
      </w:pPr>
      <w:r>
        <w:t xml:space="preserve">Vi bliver bedt om at angive den </w:t>
      </w:r>
      <w:r>
        <w:rPr>
          <w:b/>
        </w:rPr>
        <w:t>observerede matrix</w:t>
      </w:r>
      <w:r>
        <w:t xml:space="preserve"> og skrive </w:t>
      </w:r>
      <w:proofErr w:type="spellStart"/>
      <w:r>
        <w:rPr>
          <w:b/>
        </w:rPr>
        <w:t>Otabel</w:t>
      </w:r>
      <w:proofErr w:type="spellEnd"/>
    </w:p>
    <w:p w:rsidR="00F2483E" w:rsidRDefault="00F2483E">
      <w:r>
        <w:rPr>
          <w:noProof/>
          <w:lang w:eastAsia="da-DK"/>
        </w:rPr>
        <w:drawing>
          <wp:inline distT="0" distB="0" distL="0" distR="0" wp14:anchorId="58B699CA" wp14:editId="00366328">
            <wp:extent cx="3076575" cy="1266825"/>
            <wp:effectExtent l="0" t="0" r="9525"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76575" cy="1266825"/>
                    </a:xfrm>
                    <a:prstGeom prst="rect">
                      <a:avLst/>
                    </a:prstGeom>
                  </pic:spPr>
                </pic:pic>
              </a:graphicData>
            </a:graphic>
          </wp:inline>
        </w:drawing>
      </w:r>
    </w:p>
    <w:p w:rsidR="00FA31F4" w:rsidRDefault="00B27E9A">
      <w:r>
        <w:t xml:space="preserve">… og når vi trykker </w:t>
      </w:r>
      <w:r>
        <w:rPr>
          <w:b/>
        </w:rPr>
        <w:t xml:space="preserve">OK </w:t>
      </w:r>
      <w:r>
        <w:t>får vi svaret:</w:t>
      </w:r>
    </w:p>
    <w:p w:rsidR="00FA31F4" w:rsidRDefault="00F2483E">
      <w:r>
        <w:rPr>
          <w:noProof/>
          <w:lang w:eastAsia="da-DK"/>
        </w:rPr>
        <w:drawing>
          <wp:inline distT="0" distB="0" distL="0" distR="0" wp14:anchorId="52CA09E6" wp14:editId="0CB6CCBF">
            <wp:extent cx="5342400" cy="1501200"/>
            <wp:effectExtent l="0" t="0" r="0" b="381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920" t="36271" r="22320" b="44047"/>
                    <a:stretch/>
                  </pic:blipFill>
                  <pic:spPr bwMode="auto">
                    <a:xfrm>
                      <a:off x="0" y="0"/>
                      <a:ext cx="5342400" cy="1501200"/>
                    </a:xfrm>
                    <a:prstGeom prst="rect">
                      <a:avLst/>
                    </a:prstGeom>
                    <a:ln>
                      <a:noFill/>
                    </a:ln>
                    <a:extLst>
                      <a:ext uri="{53640926-AAD7-44D8-BBD7-CCE9431645EC}">
                        <a14:shadowObscured xmlns:a14="http://schemas.microsoft.com/office/drawing/2010/main"/>
                      </a:ext>
                    </a:extLst>
                  </pic:spPr>
                </pic:pic>
              </a:graphicData>
            </a:graphic>
          </wp:inline>
        </w:drawing>
      </w:r>
    </w:p>
    <w:p w:rsidR="00F2483E" w:rsidRDefault="00F2483E">
      <w:r>
        <w:t xml:space="preserve">Vi ser at T=4.17 og p=0.24 og at chi2-fordelingen har f=3. Konklusionen er at vi accepterer vore nul-hypotese om at der ikke er forskel mellem mænds og kvinders brug af selen, med en testsandsynlighed på </w:t>
      </w:r>
      <w:proofErr w:type="gramStart"/>
      <w:r>
        <w:t>24%</w:t>
      </w:r>
      <w:proofErr w:type="gramEnd"/>
    </w:p>
    <w:p w:rsidR="00F42D55" w:rsidRDefault="00F42D55">
      <w:r>
        <w:br w:type="page"/>
      </w:r>
    </w:p>
    <w:p w:rsidR="00196C2C" w:rsidRDefault="00196C2C">
      <w:r>
        <w:lastRenderedPageBreak/>
        <w:t xml:space="preserve">Hvis vi vil se vores E-tabel og Q-tabel kan du finde dem ved at skrive </w:t>
      </w:r>
      <w:r>
        <w:rPr>
          <w:b/>
        </w:rPr>
        <w:t>stat.</w:t>
      </w:r>
      <w:r>
        <w:t xml:space="preserve"> og så se hvilke størrelser du kan vælge imellem:</w:t>
      </w:r>
    </w:p>
    <w:p w:rsidR="00196C2C" w:rsidRDefault="008C0906">
      <w:r>
        <w:rPr>
          <w:noProof/>
          <w:lang w:eastAsia="da-DK"/>
        </w:rPr>
        <w:drawing>
          <wp:anchor distT="0" distB="0" distL="114300" distR="114300" simplePos="0" relativeHeight="251658240" behindDoc="0" locked="0" layoutInCell="1" allowOverlap="1" wp14:anchorId="6C5EC9FF" wp14:editId="0B781A46">
            <wp:simplePos x="0" y="0"/>
            <wp:positionH relativeFrom="column">
              <wp:posOffset>2118995</wp:posOffset>
            </wp:positionH>
            <wp:positionV relativeFrom="paragraph">
              <wp:posOffset>1532890</wp:posOffset>
            </wp:positionV>
            <wp:extent cx="3969385" cy="558800"/>
            <wp:effectExtent l="0" t="0" r="0" b="0"/>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1118" t="58709" r="35107" b="33157"/>
                    <a:stretch/>
                  </pic:blipFill>
                  <pic:spPr bwMode="auto">
                    <a:xfrm>
                      <a:off x="0" y="0"/>
                      <a:ext cx="3969385" cy="55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C2C">
        <w:rPr>
          <w:noProof/>
          <w:lang w:eastAsia="da-DK"/>
        </w:rPr>
        <w:drawing>
          <wp:inline distT="0" distB="0" distL="0" distR="0" wp14:anchorId="42FF7BCD" wp14:editId="5E3D2FC7">
            <wp:extent cx="1516829" cy="1376979"/>
            <wp:effectExtent l="0" t="0" r="762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271" t="61718" r="53347" b="20287"/>
                    <a:stretch/>
                  </pic:blipFill>
                  <pic:spPr bwMode="auto">
                    <a:xfrm>
                      <a:off x="0" y="0"/>
                      <a:ext cx="1516611" cy="1376781"/>
                    </a:xfrm>
                    <a:prstGeom prst="rect">
                      <a:avLst/>
                    </a:prstGeom>
                    <a:ln>
                      <a:noFill/>
                    </a:ln>
                    <a:extLst>
                      <a:ext uri="{53640926-AAD7-44D8-BBD7-CCE9431645EC}">
                        <a14:shadowObscured xmlns:a14="http://schemas.microsoft.com/office/drawing/2010/main"/>
                      </a:ext>
                    </a:extLst>
                  </pic:spPr>
                </pic:pic>
              </a:graphicData>
            </a:graphic>
          </wp:inline>
        </w:drawing>
      </w:r>
    </w:p>
    <w:p w:rsidR="00196C2C" w:rsidRDefault="004E3145">
      <w:r>
        <w:t>Dette giver E-tabellen</w:t>
      </w:r>
      <w:r w:rsidR="008C0906">
        <w:t xml:space="preserve">  </w:t>
      </w:r>
    </w:p>
    <w:p w:rsidR="004E3145" w:rsidRDefault="004E3145">
      <w:r>
        <w:t xml:space="preserve">… mens </w:t>
      </w:r>
    </w:p>
    <w:p w:rsidR="004E3145" w:rsidRDefault="00F42D55">
      <w:r>
        <w:rPr>
          <w:noProof/>
          <w:lang w:eastAsia="da-DK"/>
        </w:rPr>
        <w:drawing>
          <wp:anchor distT="0" distB="0" distL="114300" distR="114300" simplePos="0" relativeHeight="251661312" behindDoc="0" locked="0" layoutInCell="1" allowOverlap="1" wp14:anchorId="4C9A4898" wp14:editId="55DFCE3A">
            <wp:simplePos x="0" y="0"/>
            <wp:positionH relativeFrom="column">
              <wp:posOffset>-107950</wp:posOffset>
            </wp:positionH>
            <wp:positionV relativeFrom="paragraph">
              <wp:posOffset>17780</wp:posOffset>
            </wp:positionV>
            <wp:extent cx="1570355" cy="1409065"/>
            <wp:effectExtent l="0" t="0" r="0" b="63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2162" t="55953" r="55086" b="25742"/>
                    <a:stretch/>
                  </pic:blipFill>
                  <pic:spPr bwMode="auto">
                    <a:xfrm>
                      <a:off x="0" y="0"/>
                      <a:ext cx="1570355" cy="140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3145">
        <w:t>… giver Q-tabellen</w:t>
      </w:r>
    </w:p>
    <w:p w:rsidR="00196C2C" w:rsidRDefault="00F42D55">
      <w:r>
        <w:rPr>
          <w:noProof/>
          <w:lang w:eastAsia="da-DK"/>
        </w:rPr>
        <w:drawing>
          <wp:anchor distT="0" distB="0" distL="114300" distR="114300" simplePos="0" relativeHeight="251659264" behindDoc="0" locked="0" layoutInCell="1" allowOverlap="1" wp14:anchorId="52E05356" wp14:editId="02E9F5EB">
            <wp:simplePos x="0" y="0"/>
            <wp:positionH relativeFrom="column">
              <wp:posOffset>152400</wp:posOffset>
            </wp:positionH>
            <wp:positionV relativeFrom="paragraph">
              <wp:posOffset>277495</wp:posOffset>
            </wp:positionV>
            <wp:extent cx="4690110" cy="629285"/>
            <wp:effectExtent l="0" t="0" r="0" b="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1118" t="73725" r="28974" b="17117"/>
                    <a:stretch/>
                  </pic:blipFill>
                  <pic:spPr bwMode="auto">
                    <a:xfrm>
                      <a:off x="0" y="0"/>
                      <a:ext cx="4690110" cy="629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0906" w:rsidRPr="00F42D55" w:rsidRDefault="008C0906">
      <w:r>
        <w:t xml:space="preserve">Du kan </w:t>
      </w:r>
      <w:proofErr w:type="spellStart"/>
      <w:r>
        <w:t>ogås</w:t>
      </w:r>
      <w:proofErr w:type="spellEnd"/>
      <w:r>
        <w:t xml:space="preserve"> få alle oplysninger samlet med </w:t>
      </w:r>
      <w:proofErr w:type="spellStart"/>
      <w:r>
        <w:rPr>
          <w:b/>
        </w:rPr>
        <w:t>stat.stat</w:t>
      </w:r>
      <w:proofErr w:type="spellEnd"/>
      <w:r>
        <w:rPr>
          <w:b/>
        </w:rPr>
        <w:t>(x)</w:t>
      </w:r>
      <w:r w:rsidR="00F42D55">
        <w:rPr>
          <w:b/>
        </w:rPr>
        <w:t xml:space="preserve"> </w:t>
      </w:r>
      <w:r w:rsidR="00F42D55">
        <w:t>men det er måske lidt uoverskueligt:</w:t>
      </w:r>
    </w:p>
    <w:p w:rsidR="008C0906" w:rsidRPr="008C0906" w:rsidRDefault="008C0906">
      <w:pPr>
        <w:rPr>
          <w:b/>
        </w:rPr>
      </w:pPr>
      <w:r>
        <w:rPr>
          <w:noProof/>
          <w:lang w:eastAsia="da-DK"/>
        </w:rPr>
        <w:drawing>
          <wp:inline distT="0" distB="0" distL="0" distR="0" wp14:anchorId="71A7ACFD" wp14:editId="77D2E6AF">
            <wp:extent cx="5968800" cy="2984400"/>
            <wp:effectExtent l="0" t="0" r="0" b="698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701" t="44144" r="21441" b="16773"/>
                    <a:stretch/>
                  </pic:blipFill>
                  <pic:spPr bwMode="auto">
                    <a:xfrm>
                      <a:off x="0" y="0"/>
                      <a:ext cx="5968800" cy="2984400"/>
                    </a:xfrm>
                    <a:prstGeom prst="rect">
                      <a:avLst/>
                    </a:prstGeom>
                    <a:ln>
                      <a:noFill/>
                    </a:ln>
                    <a:extLst>
                      <a:ext uri="{53640926-AAD7-44D8-BBD7-CCE9431645EC}">
                        <a14:shadowObscured xmlns:a14="http://schemas.microsoft.com/office/drawing/2010/main"/>
                      </a:ext>
                    </a:extLst>
                  </pic:spPr>
                </pic:pic>
              </a:graphicData>
            </a:graphic>
          </wp:inline>
        </w:drawing>
      </w:r>
    </w:p>
    <w:p w:rsidR="00196C2C" w:rsidRDefault="004E3145">
      <w:r>
        <w:t>Den samlede besvarelse kan se ud som følger:</w:t>
      </w:r>
    </w:p>
    <w:p w:rsidR="004E3145" w:rsidRDefault="004E3145"/>
    <w:p w:rsidR="004E3145" w:rsidRDefault="004E3145">
      <w:r>
        <w:br w:type="page"/>
      </w:r>
    </w:p>
    <w:p w:rsidR="00196C2C" w:rsidRDefault="00196C2C">
      <w:r>
        <w:rPr>
          <w:noProof/>
          <w:lang w:eastAsia="da-DK"/>
        </w:rPr>
        <w:lastRenderedPageBreak/>
        <w:drawing>
          <wp:inline distT="0" distB="0" distL="0" distR="0" wp14:anchorId="6774BFA9" wp14:editId="024FC9ED">
            <wp:extent cx="6350400" cy="4320000"/>
            <wp:effectExtent l="0" t="0" r="0" b="444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998" t="25305" r="6151" b="4120"/>
                    <a:stretch/>
                  </pic:blipFill>
                  <pic:spPr bwMode="auto">
                    <a:xfrm>
                      <a:off x="0" y="0"/>
                      <a:ext cx="6350400" cy="4320000"/>
                    </a:xfrm>
                    <a:prstGeom prst="rect">
                      <a:avLst/>
                    </a:prstGeom>
                    <a:ln>
                      <a:noFill/>
                    </a:ln>
                    <a:extLst>
                      <a:ext uri="{53640926-AAD7-44D8-BBD7-CCE9431645EC}">
                        <a14:shadowObscured xmlns:a14="http://schemas.microsoft.com/office/drawing/2010/main"/>
                      </a:ext>
                    </a:extLst>
                  </pic:spPr>
                </pic:pic>
              </a:graphicData>
            </a:graphic>
          </wp:inline>
        </w:drawing>
      </w:r>
    </w:p>
    <w:p w:rsidR="000150BD" w:rsidRPr="00196C2C" w:rsidRDefault="000150BD">
      <w:r>
        <w:rPr>
          <w:noProof/>
          <w:lang w:eastAsia="da-DK"/>
        </w:rPr>
        <w:drawing>
          <wp:inline distT="0" distB="0" distL="0" distR="0" wp14:anchorId="63468BEB" wp14:editId="1A6CB6AD">
            <wp:extent cx="6303600" cy="4240800"/>
            <wp:effectExtent l="0" t="0" r="2540" b="762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646" t="25588" r="6326" b="4401"/>
                    <a:stretch/>
                  </pic:blipFill>
                  <pic:spPr bwMode="auto">
                    <a:xfrm>
                      <a:off x="0" y="0"/>
                      <a:ext cx="6303600" cy="4240800"/>
                    </a:xfrm>
                    <a:prstGeom prst="rect">
                      <a:avLst/>
                    </a:prstGeom>
                    <a:ln>
                      <a:noFill/>
                    </a:ln>
                    <a:extLst>
                      <a:ext uri="{53640926-AAD7-44D8-BBD7-CCE9431645EC}">
                        <a14:shadowObscured xmlns:a14="http://schemas.microsoft.com/office/drawing/2010/main"/>
                      </a:ext>
                    </a:extLst>
                  </pic:spPr>
                </pic:pic>
              </a:graphicData>
            </a:graphic>
          </wp:inline>
        </w:drawing>
      </w:r>
    </w:p>
    <w:p w:rsidR="004E3145" w:rsidRPr="004E3145" w:rsidRDefault="004E3145">
      <w:pPr>
        <w:rPr>
          <w:b/>
          <w:noProof/>
          <w:lang w:eastAsia="da-DK"/>
        </w:rPr>
      </w:pPr>
      <w:r w:rsidRPr="004E3145">
        <w:rPr>
          <w:b/>
          <w:noProof/>
          <w:sz w:val="32"/>
          <w:lang w:eastAsia="da-DK"/>
        </w:rPr>
        <w:lastRenderedPageBreak/>
        <w:t>Goodnes-Of-Fit-test</w:t>
      </w:r>
    </w:p>
    <w:p w:rsidR="00AC2AF2" w:rsidRDefault="000150BD">
      <w:pPr>
        <w:rPr>
          <w:noProof/>
          <w:lang w:eastAsia="da-DK"/>
        </w:rPr>
      </w:pPr>
      <w:bookmarkStart w:id="0" w:name="_GoBack"/>
      <w:bookmarkEnd w:id="0"/>
      <w:r>
        <w:rPr>
          <w:b/>
          <w:noProof/>
          <w:lang w:eastAsia="da-DK"/>
        </w:rPr>
        <w:t xml:space="preserve">Eksempel 2: </w:t>
      </w:r>
      <w:r>
        <w:rPr>
          <w:noProof/>
          <w:lang w:eastAsia="da-DK"/>
        </w:rPr>
        <w:t>I en fodboldklub har man nogle kondirum som klubbens medlemmer kan benytte. Man ønsker at undersøge om det er en bred gruppe af klubbens medlemmer der bruger lokalerne eller det især er fx de helt unge. Man laver en undersøgelse over en længere periode, hvor man registrerer alderen på dem der benytter rummet. Resultatet blev</w:t>
      </w:r>
      <w:r w:rsidR="00FA138F">
        <w:rPr>
          <w:noProof/>
          <w:lang w:eastAsia="da-DK"/>
        </w:rPr>
        <w:t xml:space="preserve"> at rummet blev brugt 120 gange fordelt som</w:t>
      </w:r>
      <w:r>
        <w:rPr>
          <w:noProof/>
          <w:lang w:eastAsia="da-DK"/>
        </w:rPr>
        <w:t>:</w:t>
      </w:r>
    </w:p>
    <w:tbl>
      <w:tblPr>
        <w:tblStyle w:val="Tabel-Gitter"/>
        <w:tblW w:w="10250" w:type="dxa"/>
        <w:tblLook w:val="04A0" w:firstRow="1" w:lastRow="0" w:firstColumn="1" w:lastColumn="0" w:noHBand="0" w:noVBand="1"/>
      </w:tblPr>
      <w:tblGrid>
        <w:gridCol w:w="3794"/>
        <w:gridCol w:w="1614"/>
        <w:gridCol w:w="1614"/>
        <w:gridCol w:w="1614"/>
        <w:gridCol w:w="1614"/>
      </w:tblGrid>
      <w:tr w:rsidR="000150BD" w:rsidTr="000150BD">
        <w:tc>
          <w:tcPr>
            <w:tcW w:w="3794" w:type="dxa"/>
            <w:vAlign w:val="center"/>
          </w:tcPr>
          <w:p w:rsidR="000150BD" w:rsidRDefault="000150BD" w:rsidP="000150BD">
            <w:pPr>
              <w:jc w:val="center"/>
            </w:pPr>
          </w:p>
        </w:tc>
        <w:tc>
          <w:tcPr>
            <w:tcW w:w="1614" w:type="dxa"/>
            <w:vAlign w:val="center"/>
          </w:tcPr>
          <w:p w:rsidR="000150BD" w:rsidRDefault="000150BD" w:rsidP="000150BD">
            <w:pPr>
              <w:jc w:val="center"/>
              <w:rPr>
                <w:noProof/>
                <w:lang w:eastAsia="da-DK"/>
              </w:rPr>
            </w:pPr>
            <w:r>
              <w:rPr>
                <w:noProof/>
                <w:lang w:eastAsia="da-DK"/>
              </w:rPr>
              <w:t>under 12</w:t>
            </w:r>
          </w:p>
        </w:tc>
        <w:tc>
          <w:tcPr>
            <w:tcW w:w="1614" w:type="dxa"/>
            <w:vAlign w:val="center"/>
          </w:tcPr>
          <w:p w:rsidR="000150BD" w:rsidRDefault="000150BD" w:rsidP="000150BD">
            <w:pPr>
              <w:jc w:val="center"/>
              <w:rPr>
                <w:noProof/>
                <w:lang w:eastAsia="da-DK"/>
              </w:rPr>
            </w:pPr>
            <w:r>
              <w:rPr>
                <w:noProof/>
                <w:lang w:eastAsia="da-DK"/>
              </w:rPr>
              <w:t>12-18</w:t>
            </w:r>
          </w:p>
        </w:tc>
        <w:tc>
          <w:tcPr>
            <w:tcW w:w="1614" w:type="dxa"/>
            <w:vAlign w:val="center"/>
          </w:tcPr>
          <w:p w:rsidR="000150BD" w:rsidRDefault="000150BD" w:rsidP="000150BD">
            <w:pPr>
              <w:jc w:val="center"/>
              <w:rPr>
                <w:noProof/>
                <w:lang w:eastAsia="da-DK"/>
              </w:rPr>
            </w:pPr>
            <w:r>
              <w:rPr>
                <w:noProof/>
                <w:lang w:eastAsia="da-DK"/>
              </w:rPr>
              <w:t>19-25</w:t>
            </w:r>
          </w:p>
        </w:tc>
        <w:tc>
          <w:tcPr>
            <w:tcW w:w="1614" w:type="dxa"/>
            <w:vAlign w:val="center"/>
          </w:tcPr>
          <w:p w:rsidR="000150BD" w:rsidRDefault="000150BD" w:rsidP="000150BD">
            <w:pPr>
              <w:jc w:val="center"/>
              <w:rPr>
                <w:noProof/>
                <w:lang w:eastAsia="da-DK"/>
              </w:rPr>
            </w:pPr>
            <w:r>
              <w:rPr>
                <w:noProof/>
                <w:lang w:eastAsia="da-DK"/>
              </w:rPr>
              <w:t>26-</w:t>
            </w:r>
          </w:p>
        </w:tc>
      </w:tr>
      <w:tr w:rsidR="000150BD" w:rsidTr="000150BD">
        <w:tc>
          <w:tcPr>
            <w:tcW w:w="3794" w:type="dxa"/>
            <w:vAlign w:val="center"/>
          </w:tcPr>
          <w:p w:rsidR="000150BD" w:rsidRDefault="000150BD" w:rsidP="000150BD">
            <w:pPr>
              <w:jc w:val="center"/>
              <w:rPr>
                <w:noProof/>
                <w:lang w:eastAsia="da-DK"/>
              </w:rPr>
            </w:pPr>
            <w:r>
              <w:rPr>
                <w:noProof/>
                <w:lang w:eastAsia="da-DK"/>
              </w:rPr>
              <w:t>Antal gange kondirummet blev brugt</w:t>
            </w:r>
          </w:p>
        </w:tc>
        <w:tc>
          <w:tcPr>
            <w:tcW w:w="1614" w:type="dxa"/>
            <w:vAlign w:val="center"/>
          </w:tcPr>
          <w:p w:rsidR="000150BD" w:rsidRDefault="000150BD" w:rsidP="000150BD">
            <w:pPr>
              <w:jc w:val="center"/>
              <w:rPr>
                <w:noProof/>
                <w:lang w:eastAsia="da-DK"/>
              </w:rPr>
            </w:pPr>
            <w:r>
              <w:rPr>
                <w:noProof/>
                <w:lang w:eastAsia="da-DK"/>
              </w:rPr>
              <w:t>20</w:t>
            </w:r>
          </w:p>
        </w:tc>
        <w:tc>
          <w:tcPr>
            <w:tcW w:w="1614" w:type="dxa"/>
            <w:vAlign w:val="center"/>
          </w:tcPr>
          <w:p w:rsidR="000150BD" w:rsidRDefault="000150BD" w:rsidP="000150BD">
            <w:pPr>
              <w:jc w:val="center"/>
              <w:rPr>
                <w:noProof/>
                <w:lang w:eastAsia="da-DK"/>
              </w:rPr>
            </w:pPr>
            <w:r>
              <w:rPr>
                <w:noProof/>
                <w:lang w:eastAsia="da-DK"/>
              </w:rPr>
              <w:t>42</w:t>
            </w:r>
          </w:p>
        </w:tc>
        <w:tc>
          <w:tcPr>
            <w:tcW w:w="1614" w:type="dxa"/>
            <w:vAlign w:val="center"/>
          </w:tcPr>
          <w:p w:rsidR="000150BD" w:rsidRDefault="000150BD" w:rsidP="000150BD">
            <w:pPr>
              <w:jc w:val="center"/>
              <w:rPr>
                <w:noProof/>
                <w:lang w:eastAsia="da-DK"/>
              </w:rPr>
            </w:pPr>
            <w:r>
              <w:rPr>
                <w:noProof/>
                <w:lang w:eastAsia="da-DK"/>
              </w:rPr>
              <w:t>51</w:t>
            </w:r>
          </w:p>
        </w:tc>
        <w:tc>
          <w:tcPr>
            <w:tcW w:w="1614" w:type="dxa"/>
            <w:vAlign w:val="center"/>
          </w:tcPr>
          <w:p w:rsidR="000150BD" w:rsidRDefault="000150BD" w:rsidP="000150BD">
            <w:pPr>
              <w:jc w:val="center"/>
              <w:rPr>
                <w:noProof/>
                <w:lang w:eastAsia="da-DK"/>
              </w:rPr>
            </w:pPr>
            <w:r>
              <w:rPr>
                <w:noProof/>
                <w:lang w:eastAsia="da-DK"/>
              </w:rPr>
              <w:t>7</w:t>
            </w:r>
          </w:p>
        </w:tc>
      </w:tr>
    </w:tbl>
    <w:p w:rsidR="000150BD" w:rsidRDefault="000150BD">
      <w:pPr>
        <w:rPr>
          <w:noProof/>
          <w:lang w:eastAsia="da-DK"/>
        </w:rPr>
      </w:pPr>
    </w:p>
    <w:p w:rsidR="000150BD" w:rsidRDefault="000150BD">
      <w:pPr>
        <w:rPr>
          <w:noProof/>
          <w:lang w:eastAsia="da-DK"/>
        </w:rPr>
      </w:pPr>
      <w:r>
        <w:rPr>
          <w:noProof/>
          <w:lang w:eastAsia="da-DK"/>
        </w:rPr>
        <w:t xml:space="preserve">Man ønsker at undersøge om dette svarer til den aldersfordeling, der er mellem klubbens medlemmer:                                                      </w:t>
      </w:r>
    </w:p>
    <w:tbl>
      <w:tblPr>
        <w:tblStyle w:val="Tabel-Gitter"/>
        <w:tblW w:w="10250" w:type="dxa"/>
        <w:tblLook w:val="04A0" w:firstRow="1" w:lastRow="0" w:firstColumn="1" w:lastColumn="0" w:noHBand="0" w:noVBand="1"/>
      </w:tblPr>
      <w:tblGrid>
        <w:gridCol w:w="3794"/>
        <w:gridCol w:w="1614"/>
        <w:gridCol w:w="1614"/>
        <w:gridCol w:w="1614"/>
        <w:gridCol w:w="1614"/>
      </w:tblGrid>
      <w:tr w:rsidR="000150BD" w:rsidTr="0036458E">
        <w:tc>
          <w:tcPr>
            <w:tcW w:w="3794" w:type="dxa"/>
            <w:vAlign w:val="center"/>
          </w:tcPr>
          <w:p w:rsidR="000150BD" w:rsidRDefault="000150BD" w:rsidP="0036458E">
            <w:pPr>
              <w:jc w:val="center"/>
            </w:pPr>
          </w:p>
        </w:tc>
        <w:tc>
          <w:tcPr>
            <w:tcW w:w="1614" w:type="dxa"/>
            <w:vAlign w:val="center"/>
          </w:tcPr>
          <w:p w:rsidR="000150BD" w:rsidRDefault="000150BD" w:rsidP="0036458E">
            <w:pPr>
              <w:jc w:val="center"/>
              <w:rPr>
                <w:noProof/>
                <w:lang w:eastAsia="da-DK"/>
              </w:rPr>
            </w:pPr>
            <w:r>
              <w:rPr>
                <w:noProof/>
                <w:lang w:eastAsia="da-DK"/>
              </w:rPr>
              <w:t>under 12</w:t>
            </w:r>
          </w:p>
        </w:tc>
        <w:tc>
          <w:tcPr>
            <w:tcW w:w="1614" w:type="dxa"/>
            <w:vAlign w:val="center"/>
          </w:tcPr>
          <w:p w:rsidR="000150BD" w:rsidRDefault="000150BD" w:rsidP="0036458E">
            <w:pPr>
              <w:jc w:val="center"/>
              <w:rPr>
                <w:noProof/>
                <w:lang w:eastAsia="da-DK"/>
              </w:rPr>
            </w:pPr>
            <w:r>
              <w:rPr>
                <w:noProof/>
                <w:lang w:eastAsia="da-DK"/>
              </w:rPr>
              <w:t>12-18</w:t>
            </w:r>
          </w:p>
        </w:tc>
        <w:tc>
          <w:tcPr>
            <w:tcW w:w="1614" w:type="dxa"/>
            <w:vAlign w:val="center"/>
          </w:tcPr>
          <w:p w:rsidR="000150BD" w:rsidRDefault="000150BD" w:rsidP="0036458E">
            <w:pPr>
              <w:jc w:val="center"/>
              <w:rPr>
                <w:noProof/>
                <w:lang w:eastAsia="da-DK"/>
              </w:rPr>
            </w:pPr>
            <w:r>
              <w:rPr>
                <w:noProof/>
                <w:lang w:eastAsia="da-DK"/>
              </w:rPr>
              <w:t>19-25</w:t>
            </w:r>
          </w:p>
        </w:tc>
        <w:tc>
          <w:tcPr>
            <w:tcW w:w="1614" w:type="dxa"/>
            <w:vAlign w:val="center"/>
          </w:tcPr>
          <w:p w:rsidR="000150BD" w:rsidRDefault="000150BD" w:rsidP="0036458E">
            <w:pPr>
              <w:jc w:val="center"/>
              <w:rPr>
                <w:noProof/>
                <w:lang w:eastAsia="da-DK"/>
              </w:rPr>
            </w:pPr>
            <w:r>
              <w:rPr>
                <w:noProof/>
                <w:lang w:eastAsia="da-DK"/>
              </w:rPr>
              <w:t>26-</w:t>
            </w:r>
          </w:p>
        </w:tc>
      </w:tr>
      <w:tr w:rsidR="000150BD" w:rsidTr="0036458E">
        <w:tc>
          <w:tcPr>
            <w:tcW w:w="3794" w:type="dxa"/>
            <w:vAlign w:val="center"/>
          </w:tcPr>
          <w:p w:rsidR="000150BD" w:rsidRDefault="000150BD" w:rsidP="0036458E">
            <w:pPr>
              <w:jc w:val="center"/>
              <w:rPr>
                <w:noProof/>
                <w:lang w:eastAsia="da-DK"/>
              </w:rPr>
            </w:pPr>
            <w:r>
              <w:rPr>
                <w:noProof/>
                <w:lang w:eastAsia="da-DK"/>
              </w:rPr>
              <w:t>Andel af klubbens medlemmer</w:t>
            </w:r>
          </w:p>
        </w:tc>
        <w:tc>
          <w:tcPr>
            <w:tcW w:w="1614" w:type="dxa"/>
            <w:vAlign w:val="center"/>
          </w:tcPr>
          <w:p w:rsidR="000150BD" w:rsidRDefault="000150BD" w:rsidP="0036458E">
            <w:pPr>
              <w:jc w:val="center"/>
              <w:rPr>
                <w:noProof/>
                <w:lang w:eastAsia="da-DK"/>
              </w:rPr>
            </w:pPr>
            <w:r>
              <w:rPr>
                <w:noProof/>
                <w:lang w:eastAsia="da-DK"/>
              </w:rPr>
              <w:t>29%</w:t>
            </w:r>
          </w:p>
        </w:tc>
        <w:tc>
          <w:tcPr>
            <w:tcW w:w="1614" w:type="dxa"/>
            <w:vAlign w:val="center"/>
          </w:tcPr>
          <w:p w:rsidR="000150BD" w:rsidRDefault="000150BD" w:rsidP="0036458E">
            <w:pPr>
              <w:jc w:val="center"/>
              <w:rPr>
                <w:noProof/>
                <w:lang w:eastAsia="da-DK"/>
              </w:rPr>
            </w:pPr>
            <w:r>
              <w:rPr>
                <w:noProof/>
                <w:lang w:eastAsia="da-DK"/>
              </w:rPr>
              <w:t>37%</w:t>
            </w:r>
          </w:p>
        </w:tc>
        <w:tc>
          <w:tcPr>
            <w:tcW w:w="1614" w:type="dxa"/>
            <w:vAlign w:val="center"/>
          </w:tcPr>
          <w:p w:rsidR="000150BD" w:rsidRDefault="000150BD" w:rsidP="0036458E">
            <w:pPr>
              <w:jc w:val="center"/>
              <w:rPr>
                <w:noProof/>
                <w:lang w:eastAsia="da-DK"/>
              </w:rPr>
            </w:pPr>
            <w:r>
              <w:rPr>
                <w:noProof/>
                <w:lang w:eastAsia="da-DK"/>
              </w:rPr>
              <w:t>24%</w:t>
            </w:r>
          </w:p>
        </w:tc>
        <w:tc>
          <w:tcPr>
            <w:tcW w:w="1614" w:type="dxa"/>
            <w:vAlign w:val="center"/>
          </w:tcPr>
          <w:p w:rsidR="000150BD" w:rsidRDefault="000150BD" w:rsidP="0036458E">
            <w:pPr>
              <w:jc w:val="center"/>
              <w:rPr>
                <w:noProof/>
                <w:lang w:eastAsia="da-DK"/>
              </w:rPr>
            </w:pPr>
            <w:r>
              <w:rPr>
                <w:noProof/>
                <w:lang w:eastAsia="da-DK"/>
              </w:rPr>
              <w:t>10%</w:t>
            </w:r>
          </w:p>
        </w:tc>
      </w:tr>
    </w:tbl>
    <w:p w:rsidR="00B41499" w:rsidRDefault="00B41499"/>
    <w:p w:rsidR="00FA31F4" w:rsidRDefault="00FA138F">
      <w:r>
        <w:t xml:space="preserve">Vi ønsker at lave et </w:t>
      </w:r>
      <w:proofErr w:type="spellStart"/>
      <w:r>
        <w:t>Godnes</w:t>
      </w:r>
      <w:proofErr w:type="spellEnd"/>
      <w:r>
        <w:t>-Of-</w:t>
      </w:r>
      <w:proofErr w:type="spellStart"/>
      <w:r>
        <w:t>Fit</w:t>
      </w:r>
      <w:proofErr w:type="spellEnd"/>
      <w:r>
        <w:t>-test for at vurdere vores nul-hypotese om at der er samme fordeling mellem brugerne af kondirummet som i klubben generelt.</w:t>
      </w:r>
    </w:p>
    <w:p w:rsidR="00FA138F" w:rsidRDefault="00FA138F">
      <w:r>
        <w:t xml:space="preserve">Vi skal starte med at definere O-tabellen som en </w:t>
      </w:r>
      <w:r>
        <w:rPr>
          <w:b/>
        </w:rPr>
        <w:t>liste</w:t>
      </w:r>
      <w:r>
        <w:t xml:space="preserve"> (altså </w:t>
      </w:r>
      <w:r>
        <w:rPr>
          <w:i/>
        </w:rPr>
        <w:t>ikke</w:t>
      </w:r>
      <w:r>
        <w:t xml:space="preserve"> som en </w:t>
      </w:r>
      <w:r>
        <w:rPr>
          <w:b/>
        </w:rPr>
        <w:t>matrix</w:t>
      </w:r>
      <w:r>
        <w:t>) og udregne en E-tabel</w:t>
      </w:r>
      <w:r w:rsidR="00BE51C3">
        <w:t xml:space="preserve">. </w:t>
      </w:r>
      <w:proofErr w:type="gramStart"/>
      <w:r w:rsidR="00BE51C3">
        <w:t>Det  gør</w:t>
      </w:r>
      <w:proofErr w:type="gramEnd"/>
      <w:r w:rsidR="00B41499">
        <w:t xml:space="preserve"> vi</w:t>
      </w:r>
      <w:r w:rsidR="00BE51C3">
        <w:t xml:space="preserve"> i </w:t>
      </w:r>
      <w:r w:rsidR="00BE51C3" w:rsidRPr="00B41499">
        <w:rPr>
          <w:b/>
        </w:rPr>
        <w:t>regneark</w:t>
      </w:r>
      <w:r w:rsidR="00B41499">
        <w:t xml:space="preserve"> (</w:t>
      </w:r>
      <w:r w:rsidR="00BE51C3">
        <w:t xml:space="preserve">men </w:t>
      </w:r>
      <w:r w:rsidR="00B41499">
        <w:t>vi kan også</w:t>
      </w:r>
      <w:r w:rsidR="00BE51C3">
        <w:t xml:space="preserve"> gøre det i </w:t>
      </w:r>
      <w:r w:rsidR="00BE51C3">
        <w:rPr>
          <w:b/>
        </w:rPr>
        <w:t>noter</w:t>
      </w:r>
      <w:r w:rsidR="00B41499" w:rsidRPr="00B41499">
        <w:t>)</w:t>
      </w:r>
      <w:r>
        <w:t>:</w:t>
      </w:r>
    </w:p>
    <w:p w:rsidR="00B41499" w:rsidRDefault="00B41499">
      <w:r>
        <w:rPr>
          <w:noProof/>
          <w:lang w:eastAsia="da-DK"/>
        </w:rPr>
        <w:drawing>
          <wp:inline distT="0" distB="0" distL="0" distR="0" wp14:anchorId="7EC62805" wp14:editId="5FF87729">
            <wp:extent cx="4107600" cy="1720800"/>
            <wp:effectExtent l="0" t="0" r="762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811" t="26849" r="31282" b="37351"/>
                    <a:stretch/>
                  </pic:blipFill>
                  <pic:spPr bwMode="auto">
                    <a:xfrm>
                      <a:off x="0" y="0"/>
                      <a:ext cx="4107600" cy="1720800"/>
                    </a:xfrm>
                    <a:prstGeom prst="rect">
                      <a:avLst/>
                    </a:prstGeom>
                    <a:ln>
                      <a:noFill/>
                    </a:ln>
                    <a:extLst>
                      <a:ext uri="{53640926-AAD7-44D8-BBD7-CCE9431645EC}">
                        <a14:shadowObscured xmlns:a14="http://schemas.microsoft.com/office/drawing/2010/main"/>
                      </a:ext>
                    </a:extLst>
                  </pic:spPr>
                </pic:pic>
              </a:graphicData>
            </a:graphic>
          </wp:inline>
        </w:drawing>
      </w:r>
    </w:p>
    <w:p w:rsidR="00B41499" w:rsidRDefault="00B41499">
      <w:pPr>
        <w:rPr>
          <w:b/>
        </w:rPr>
      </w:pPr>
      <w:r>
        <w:t xml:space="preserve">Den venstre søjle er en tekstsøjle. Vi angiver at det er tekst ved at skrive teksten i gåseøjne </w:t>
      </w:r>
      <w:proofErr w:type="gramStart"/>
      <w:r>
        <w:t xml:space="preserve">fx  </w:t>
      </w:r>
      <w:r>
        <w:rPr>
          <w:b/>
        </w:rPr>
        <w:t>”under</w:t>
      </w:r>
      <w:proofErr w:type="gramEnd"/>
      <w:r>
        <w:rPr>
          <w:b/>
        </w:rPr>
        <w:t xml:space="preserve"> 12”</w:t>
      </w:r>
    </w:p>
    <w:p w:rsidR="00B41499" w:rsidRDefault="00B41499">
      <w:pPr>
        <w:rPr>
          <w:b/>
        </w:rPr>
      </w:pPr>
      <w:r>
        <w:t xml:space="preserve">Derefter navngiver vi listerne </w:t>
      </w:r>
      <w:proofErr w:type="spellStart"/>
      <w:r>
        <w:rPr>
          <w:b/>
        </w:rPr>
        <w:t>Otabel</w:t>
      </w:r>
      <w:proofErr w:type="spellEnd"/>
      <w:r>
        <w:t xml:space="preserve"> og </w:t>
      </w:r>
      <w:proofErr w:type="spellStart"/>
      <w:r>
        <w:rPr>
          <w:b/>
        </w:rPr>
        <w:t>Frek</w:t>
      </w:r>
      <w:proofErr w:type="spellEnd"/>
    </w:p>
    <w:p w:rsidR="00B41499" w:rsidRPr="00B41499" w:rsidRDefault="00B41499">
      <w:pPr>
        <w:rPr>
          <w:b/>
        </w:rPr>
      </w:pPr>
      <w:r w:rsidRPr="00B41499">
        <w:t>E</w:t>
      </w:r>
      <w:r>
        <w:t>-</w:t>
      </w:r>
      <w:r w:rsidRPr="00B41499">
        <w:t>tabellen</w:t>
      </w:r>
      <w:r>
        <w:t xml:space="preserve"> kan beregnes ved at sige </w:t>
      </w:r>
      <w:proofErr w:type="spellStart"/>
      <w:r>
        <w:rPr>
          <w:b/>
        </w:rPr>
        <w:t>frek</w:t>
      </w:r>
      <w:proofErr w:type="spellEnd"/>
      <w:r>
        <w:rPr>
          <w:b/>
        </w:rPr>
        <w:t>*120</w:t>
      </w:r>
      <w:r>
        <w:t xml:space="preserve"> eller hvis man ikke lige ved hvor mange der er i O-tabellen, så kan man skrive </w:t>
      </w:r>
      <w:proofErr w:type="spellStart"/>
      <w:r w:rsidRPr="00B41499">
        <w:rPr>
          <w:b/>
        </w:rPr>
        <w:t>frek</w:t>
      </w:r>
      <w:proofErr w:type="spellEnd"/>
      <w:r w:rsidRPr="00B41499">
        <w:rPr>
          <w:b/>
        </w:rPr>
        <w:t>*</w:t>
      </w:r>
      <w:r>
        <w:rPr>
          <w:b/>
        </w:rPr>
        <w:t>sum(</w:t>
      </w:r>
      <w:proofErr w:type="spellStart"/>
      <w:r>
        <w:rPr>
          <w:b/>
        </w:rPr>
        <w:t>Otabel</w:t>
      </w:r>
      <w:proofErr w:type="spellEnd"/>
      <w:r>
        <w:rPr>
          <w:b/>
        </w:rPr>
        <w:t>)</w:t>
      </w:r>
    </w:p>
    <w:p w:rsidR="004E3145" w:rsidRDefault="004E3145"/>
    <w:p w:rsidR="004E3145" w:rsidRPr="004E3145" w:rsidRDefault="004E3145" w:rsidP="004E3145">
      <w:r>
        <w:t xml:space="preserve">Når data er skrevet ind i </w:t>
      </w:r>
      <w:r w:rsidR="00776658">
        <w:t>regnearket</w:t>
      </w:r>
      <w:r>
        <w:t xml:space="preserve"> vælges </w:t>
      </w:r>
    </w:p>
    <w:p w:rsidR="004E3145" w:rsidRPr="00BE51C3" w:rsidRDefault="00776658" w:rsidP="004E3145">
      <w:pPr>
        <w:jc w:val="center"/>
        <w:rPr>
          <w:b/>
          <w:lang w:val="en-US"/>
        </w:rPr>
      </w:pPr>
      <w:r>
        <w:rPr>
          <w:b/>
          <w:lang w:val="en-US"/>
        </w:rPr>
        <w:t xml:space="preserve">4. </w:t>
      </w:r>
      <w:proofErr w:type="spellStart"/>
      <w:r>
        <w:rPr>
          <w:b/>
          <w:lang w:val="en-US"/>
        </w:rPr>
        <w:t>Statistik</w:t>
      </w:r>
      <w:proofErr w:type="spellEnd"/>
      <w:r>
        <w:rPr>
          <w:b/>
          <w:lang w:val="en-US"/>
        </w:rPr>
        <w:t xml:space="preserve"> &gt; 4</w:t>
      </w:r>
      <w:r w:rsidR="004E3145" w:rsidRPr="00B41499">
        <w:rPr>
          <w:b/>
          <w:lang w:val="en-US"/>
        </w:rPr>
        <w:t xml:space="preserve">. </w:t>
      </w:r>
      <w:proofErr w:type="spellStart"/>
      <w:r w:rsidR="004E3145" w:rsidRPr="00BE51C3">
        <w:rPr>
          <w:b/>
          <w:lang w:val="en-US"/>
        </w:rPr>
        <w:t>Statistiske</w:t>
      </w:r>
      <w:proofErr w:type="spellEnd"/>
      <w:r w:rsidR="004E3145" w:rsidRPr="00BE51C3">
        <w:rPr>
          <w:b/>
          <w:lang w:val="en-US"/>
        </w:rPr>
        <w:t xml:space="preserve"> tests &gt; 7. </w:t>
      </w:r>
      <w:r w:rsidR="004E3145">
        <w:rPr>
          <w:rFonts w:cstheme="minorHAnsi"/>
          <w:b/>
        </w:rPr>
        <w:t>χ</w:t>
      </w:r>
      <w:r w:rsidR="004E3145" w:rsidRPr="00BE51C3">
        <w:rPr>
          <w:b/>
          <w:vertAlign w:val="superscript"/>
          <w:lang w:val="en-US"/>
        </w:rPr>
        <w:t>2</w:t>
      </w:r>
      <w:r w:rsidR="004E3145" w:rsidRPr="00BE51C3">
        <w:rPr>
          <w:b/>
          <w:lang w:val="en-US"/>
        </w:rPr>
        <w:t>-Goodness of Fit test</w:t>
      </w:r>
    </w:p>
    <w:p w:rsidR="004E3145" w:rsidRPr="00BE51C3" w:rsidRDefault="004E3145">
      <w:pPr>
        <w:rPr>
          <w:lang w:val="en-US"/>
        </w:rPr>
      </w:pPr>
    </w:p>
    <w:p w:rsidR="00FA138F" w:rsidRPr="00F42D55" w:rsidRDefault="00FA138F">
      <w:pPr>
        <w:rPr>
          <w:lang w:val="en-US"/>
        </w:rPr>
      </w:pPr>
    </w:p>
    <w:p w:rsidR="00FA138F" w:rsidRDefault="00776658">
      <w:r>
        <w:rPr>
          <w:noProof/>
          <w:lang w:eastAsia="da-DK"/>
        </w:rPr>
        <w:lastRenderedPageBreak/>
        <w:drawing>
          <wp:inline distT="0" distB="0" distL="0" distR="0" wp14:anchorId="35B8124D" wp14:editId="124AD915">
            <wp:extent cx="3086100" cy="254317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86100" cy="2543175"/>
                    </a:xfrm>
                    <a:prstGeom prst="rect">
                      <a:avLst/>
                    </a:prstGeom>
                  </pic:spPr>
                </pic:pic>
              </a:graphicData>
            </a:graphic>
          </wp:inline>
        </w:drawing>
      </w:r>
    </w:p>
    <w:p w:rsidR="00776658" w:rsidRDefault="008C0906">
      <w:r>
        <w:t>… idet a</w:t>
      </w:r>
      <w:r w:rsidR="00BE51C3">
        <w:t xml:space="preserve">ntal </w:t>
      </w:r>
      <w:proofErr w:type="gramStart"/>
      <w:r w:rsidR="00BE51C3">
        <w:t>frihedsgrader er</w:t>
      </w:r>
      <w:proofErr w:type="gramEnd"/>
      <w:r w:rsidR="00BE51C3">
        <w:t xml:space="preserve"> celleantal-1</w:t>
      </w:r>
      <w:r>
        <w:t xml:space="preserve">. </w:t>
      </w:r>
      <w:r w:rsidR="00BE51C3">
        <w:t>Vi får nu resultatet</w:t>
      </w:r>
      <w:r w:rsidR="00776658">
        <w:t xml:space="preserve"> (når vi har flyttet lidt rundt, så vi kan se</w:t>
      </w:r>
      <w:r w:rsidR="00927DE0">
        <w:t>)</w:t>
      </w:r>
      <w:r w:rsidR="00776658">
        <w:t>:</w:t>
      </w:r>
    </w:p>
    <w:p w:rsidR="00776658" w:rsidRDefault="00776658">
      <w:r>
        <w:rPr>
          <w:noProof/>
          <w:lang w:eastAsia="da-DK"/>
        </w:rPr>
        <w:drawing>
          <wp:inline distT="0" distB="0" distL="0" distR="0" wp14:anchorId="23814A93" wp14:editId="244B338C">
            <wp:extent cx="6088829" cy="3313355"/>
            <wp:effectExtent l="19050" t="19050" r="26670" b="2095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646" t="16027" r="4800" b="26031"/>
                    <a:stretch/>
                  </pic:blipFill>
                  <pic:spPr bwMode="auto">
                    <a:xfrm>
                      <a:off x="0" y="0"/>
                      <a:ext cx="6087862" cy="331282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56919" w:rsidRPr="00456919" w:rsidRDefault="00456919">
      <w:pPr>
        <w:rPr>
          <w:b/>
        </w:rPr>
      </w:pPr>
      <w:r>
        <w:t xml:space="preserve">Alle værdierne står i feltet i regnearket, men det står mere overskueligt hvis vi i et </w:t>
      </w:r>
      <w:r>
        <w:rPr>
          <w:b/>
        </w:rPr>
        <w:t>math-felt</w:t>
      </w:r>
      <w:r>
        <w:t xml:space="preserve"> i </w:t>
      </w:r>
      <w:r w:rsidRPr="00456919">
        <w:rPr>
          <w:b/>
        </w:rPr>
        <w:t>noter</w:t>
      </w:r>
      <w:r>
        <w:t xml:space="preserve"> skriver </w:t>
      </w:r>
      <w:r>
        <w:rPr>
          <w:b/>
        </w:rPr>
        <w:t>stat.</w:t>
      </w:r>
      <w:r>
        <w:t xml:space="preserve">  og derefter vælger </w:t>
      </w:r>
      <w:proofErr w:type="spellStart"/>
      <w:proofErr w:type="gramStart"/>
      <w:r>
        <w:rPr>
          <w:b/>
        </w:rPr>
        <w:t>values</w:t>
      </w:r>
      <w:proofErr w:type="spellEnd"/>
      <w:r>
        <w:t xml:space="preserve">  eller</w:t>
      </w:r>
      <w:proofErr w:type="gramEnd"/>
      <w:r>
        <w:t xml:space="preserve"> </w:t>
      </w:r>
      <w:proofErr w:type="spellStart"/>
      <w:r>
        <w:rPr>
          <w:b/>
        </w:rPr>
        <w:t>results</w:t>
      </w:r>
      <w:proofErr w:type="spellEnd"/>
    </w:p>
    <w:p w:rsidR="00FA138F" w:rsidRDefault="00BE51C3">
      <w:r w:rsidRPr="00456919">
        <w:t>Vi</w:t>
      </w:r>
      <w:r>
        <w:t xml:space="preserve"> ser </w:t>
      </w:r>
      <w:r w:rsidR="00456919">
        <w:t xml:space="preserve">her </w:t>
      </w:r>
      <w:r>
        <w:t>altså at hypotesen om samme fordeling forkastes idet p=0.000011=0.</w:t>
      </w:r>
      <w:proofErr w:type="gramStart"/>
      <w:r>
        <w:t>0011%</w:t>
      </w:r>
      <w:proofErr w:type="gramEnd"/>
      <w:r>
        <w:t>.</w:t>
      </w:r>
    </w:p>
    <w:p w:rsidR="00BE51C3" w:rsidRDefault="00BE51C3">
      <w:r>
        <w:t xml:space="preserve">Q-tabellen </w:t>
      </w:r>
      <w:r w:rsidR="00456919">
        <w:t xml:space="preserve">står nederst. Hvis vi vil have den isoleret </w:t>
      </w:r>
      <w:r>
        <w:t xml:space="preserve">frem </w:t>
      </w:r>
      <w:proofErr w:type="spellStart"/>
      <w:r>
        <w:t>frem</w:t>
      </w:r>
      <w:proofErr w:type="spellEnd"/>
      <w:r>
        <w:t xml:space="preserve"> ved i en </w:t>
      </w:r>
      <w:proofErr w:type="spellStart"/>
      <w:r>
        <w:rPr>
          <w:b/>
        </w:rPr>
        <w:t>math-box</w:t>
      </w:r>
      <w:proofErr w:type="spellEnd"/>
      <w:r>
        <w:t xml:space="preserve"> </w:t>
      </w:r>
      <w:r w:rsidR="00456919">
        <w:t xml:space="preserve">kan vi få det ved </w:t>
      </w:r>
      <w:r>
        <w:t xml:space="preserve">at trykke </w:t>
      </w:r>
      <w:r>
        <w:rPr>
          <w:b/>
        </w:rPr>
        <w:t>stat.</w:t>
      </w:r>
      <w:r>
        <w:t xml:space="preserve"> og så vælge:</w:t>
      </w:r>
    </w:p>
    <w:p w:rsidR="00BE51C3" w:rsidRDefault="00BE51C3">
      <w:r>
        <w:rPr>
          <w:noProof/>
          <w:lang w:eastAsia="da-DK"/>
        </w:rPr>
        <w:drawing>
          <wp:inline distT="0" distB="0" distL="0" distR="0" wp14:anchorId="58B14104" wp14:editId="23180E32">
            <wp:extent cx="4034118" cy="365760"/>
            <wp:effectExtent l="0" t="0" r="508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9788" t="47553" r="37198" b="47659"/>
                    <a:stretch/>
                  </pic:blipFill>
                  <pic:spPr bwMode="auto">
                    <a:xfrm>
                      <a:off x="0" y="0"/>
                      <a:ext cx="4042685" cy="366537"/>
                    </a:xfrm>
                    <a:prstGeom prst="rect">
                      <a:avLst/>
                    </a:prstGeom>
                    <a:ln>
                      <a:noFill/>
                    </a:ln>
                    <a:extLst>
                      <a:ext uri="{53640926-AAD7-44D8-BBD7-CCE9431645EC}">
                        <a14:shadowObscured xmlns:a14="http://schemas.microsoft.com/office/drawing/2010/main"/>
                      </a:ext>
                    </a:extLst>
                  </pic:spPr>
                </pic:pic>
              </a:graphicData>
            </a:graphic>
          </wp:inline>
        </w:drawing>
      </w:r>
    </w:p>
    <w:p w:rsidR="00BE51C3" w:rsidRDefault="00BE51C3">
      <w:r>
        <w:t>En fuld skriftlig besvarelse ses på næste side.</w:t>
      </w:r>
    </w:p>
    <w:p w:rsidR="00FA138F" w:rsidRDefault="00927DE0">
      <w:r>
        <w:rPr>
          <w:noProof/>
          <w:lang w:eastAsia="da-DK"/>
        </w:rPr>
        <w:lastRenderedPageBreak/>
        <w:drawing>
          <wp:inline distT="0" distB="0" distL="0" distR="0" wp14:anchorId="30CC99B3" wp14:editId="5D9C7724">
            <wp:extent cx="6174890" cy="3948881"/>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944" t="17167" r="878" b="6172"/>
                    <a:stretch/>
                  </pic:blipFill>
                  <pic:spPr bwMode="auto">
                    <a:xfrm>
                      <a:off x="0" y="0"/>
                      <a:ext cx="6178889" cy="3951438"/>
                    </a:xfrm>
                    <a:prstGeom prst="rect">
                      <a:avLst/>
                    </a:prstGeom>
                    <a:ln>
                      <a:noFill/>
                    </a:ln>
                    <a:extLst>
                      <a:ext uri="{53640926-AAD7-44D8-BBD7-CCE9431645EC}">
                        <a14:shadowObscured xmlns:a14="http://schemas.microsoft.com/office/drawing/2010/main"/>
                      </a:ext>
                    </a:extLst>
                  </pic:spPr>
                </pic:pic>
              </a:graphicData>
            </a:graphic>
          </wp:inline>
        </w:drawing>
      </w:r>
    </w:p>
    <w:p w:rsidR="00927DE0" w:rsidRDefault="00927DE0">
      <w:r>
        <w:rPr>
          <w:noProof/>
          <w:lang w:eastAsia="da-DK"/>
        </w:rPr>
        <w:drawing>
          <wp:inline distT="0" distB="0" distL="0" distR="0" wp14:anchorId="1368616D" wp14:editId="6FDF6C92">
            <wp:extent cx="6179770" cy="4184725"/>
            <wp:effectExtent l="0" t="0" r="0" b="635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767" t="16309" r="5273" b="11149"/>
                    <a:stretch/>
                  </pic:blipFill>
                  <pic:spPr bwMode="auto">
                    <a:xfrm>
                      <a:off x="0" y="0"/>
                      <a:ext cx="6186218" cy="4189091"/>
                    </a:xfrm>
                    <a:prstGeom prst="rect">
                      <a:avLst/>
                    </a:prstGeom>
                    <a:ln>
                      <a:noFill/>
                    </a:ln>
                    <a:extLst>
                      <a:ext uri="{53640926-AAD7-44D8-BBD7-CCE9431645EC}">
                        <a14:shadowObscured xmlns:a14="http://schemas.microsoft.com/office/drawing/2010/main"/>
                      </a:ext>
                    </a:extLst>
                  </pic:spPr>
                </pic:pic>
              </a:graphicData>
            </a:graphic>
          </wp:inline>
        </w:drawing>
      </w:r>
    </w:p>
    <w:p w:rsidR="00FA31F4" w:rsidRDefault="00FA31F4"/>
    <w:sectPr w:rsidR="00FA31F4" w:rsidSect="008C0906">
      <w:footerReference w:type="default" r:id="rId23"/>
      <w:pgSz w:w="11906" w:h="16838"/>
      <w:pgMar w:top="1701" w:right="1134" w:bottom="709" w:left="1134" w:header="708" w:footer="1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39F" w:rsidRDefault="00E0739F" w:rsidP="008C0906">
      <w:pPr>
        <w:spacing w:after="0" w:line="240" w:lineRule="auto"/>
      </w:pPr>
      <w:r>
        <w:separator/>
      </w:r>
    </w:p>
  </w:endnote>
  <w:endnote w:type="continuationSeparator" w:id="0">
    <w:p w:rsidR="00E0739F" w:rsidRDefault="00E0739F" w:rsidP="008C0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4"/>
      </w:rPr>
      <w:id w:val="1174227763"/>
      <w:docPartObj>
        <w:docPartGallery w:val="Page Numbers (Bottom of Page)"/>
        <w:docPartUnique/>
      </w:docPartObj>
    </w:sdtPr>
    <w:sdtEndPr>
      <w:rPr>
        <w:sz w:val="22"/>
      </w:rPr>
    </w:sdtEndPr>
    <w:sdtContent>
      <w:p w:rsidR="008C0906" w:rsidRDefault="008C0906" w:rsidP="008C0906">
        <w:pPr>
          <w:jc w:val="center"/>
        </w:pPr>
        <w:r>
          <w:rPr>
            <w:sz w:val="24"/>
          </w:rPr>
          <w:t xml:space="preserve">Chi-i-anden test i </w:t>
        </w:r>
        <w:proofErr w:type="spellStart"/>
        <w:proofErr w:type="gramStart"/>
        <w:r>
          <w:rPr>
            <w:sz w:val="24"/>
          </w:rPr>
          <w:t>Nspire</w:t>
        </w:r>
        <w:proofErr w:type="spellEnd"/>
        <w:r>
          <w:rPr>
            <w:sz w:val="24"/>
          </w:rPr>
          <w:t xml:space="preserve">            Gert</w:t>
        </w:r>
        <w:proofErr w:type="gramEnd"/>
        <w:r>
          <w:rPr>
            <w:sz w:val="24"/>
          </w:rPr>
          <w:t xml:space="preserve"> Uttenthal Jensen           </w:t>
        </w:r>
        <w:r w:rsidRPr="008C0906">
          <w:rPr>
            <w:sz w:val="24"/>
          </w:rPr>
          <w:t xml:space="preserve"> side </w:t>
        </w:r>
        <w:r>
          <w:t xml:space="preserve"> </w:t>
        </w:r>
        <w:r>
          <w:fldChar w:fldCharType="begin"/>
        </w:r>
        <w:r>
          <w:instrText>PAGE   \* MERGEFORMAT</w:instrText>
        </w:r>
        <w:r>
          <w:fldChar w:fldCharType="separate"/>
        </w:r>
        <w:r w:rsidR="00F42D55">
          <w:rPr>
            <w:noProof/>
          </w:rPr>
          <w:t>5</w:t>
        </w:r>
        <w:r>
          <w:fldChar w:fldCharType="end"/>
        </w:r>
      </w:p>
    </w:sdtContent>
  </w:sdt>
  <w:p w:rsidR="008C0906" w:rsidRDefault="008C0906">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39F" w:rsidRDefault="00E0739F" w:rsidP="008C0906">
      <w:pPr>
        <w:spacing w:after="0" w:line="240" w:lineRule="auto"/>
      </w:pPr>
      <w:r>
        <w:separator/>
      </w:r>
    </w:p>
  </w:footnote>
  <w:footnote w:type="continuationSeparator" w:id="0">
    <w:p w:rsidR="00E0739F" w:rsidRDefault="00E0739F" w:rsidP="008C09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1F4"/>
    <w:rsid w:val="000150BD"/>
    <w:rsid w:val="00196C2C"/>
    <w:rsid w:val="00213D27"/>
    <w:rsid w:val="003224F9"/>
    <w:rsid w:val="00456919"/>
    <w:rsid w:val="004E3145"/>
    <w:rsid w:val="00735AA3"/>
    <w:rsid w:val="00776658"/>
    <w:rsid w:val="008C0906"/>
    <w:rsid w:val="00927DE0"/>
    <w:rsid w:val="00AC2AF2"/>
    <w:rsid w:val="00B27E9A"/>
    <w:rsid w:val="00B41499"/>
    <w:rsid w:val="00BE51C3"/>
    <w:rsid w:val="00E0739F"/>
    <w:rsid w:val="00E338FC"/>
    <w:rsid w:val="00F2483E"/>
    <w:rsid w:val="00F42D55"/>
    <w:rsid w:val="00FA138F"/>
    <w:rsid w:val="00FA31F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qFormat/>
    <w:rsid w:val="003224F9"/>
    <w:pPr>
      <w:keepNext/>
      <w:widowControl w:val="0"/>
      <w:autoSpaceDE w:val="0"/>
      <w:autoSpaceDN w:val="0"/>
      <w:adjustRightInd w:val="0"/>
      <w:spacing w:before="240" w:after="60" w:line="240" w:lineRule="auto"/>
      <w:outlineLvl w:val="0"/>
    </w:pPr>
    <w:rPr>
      <w:rFonts w:asciiTheme="majorHAnsi" w:eastAsiaTheme="majorEastAsia" w:hAnsiTheme="majorHAnsi" w:cstheme="majorBidi"/>
      <w:b/>
      <w:bCs/>
      <w:kern w:val="32"/>
      <w:sz w:val="40"/>
      <w:szCs w:val="32"/>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Undertitel">
    <w:name w:val="Subtitle"/>
    <w:basedOn w:val="Normal"/>
    <w:next w:val="Normal"/>
    <w:link w:val="UndertitelTegn"/>
    <w:qFormat/>
    <w:rsid w:val="003224F9"/>
    <w:pPr>
      <w:widowControl w:val="0"/>
      <w:autoSpaceDE w:val="0"/>
      <w:autoSpaceDN w:val="0"/>
      <w:adjustRightInd w:val="0"/>
      <w:spacing w:after="60" w:line="240" w:lineRule="auto"/>
      <w:outlineLvl w:val="1"/>
    </w:pPr>
    <w:rPr>
      <w:rFonts w:asciiTheme="majorHAnsi" w:eastAsiaTheme="majorEastAsia" w:hAnsiTheme="majorHAnsi" w:cstheme="majorBidi"/>
      <w:b/>
      <w:sz w:val="28"/>
      <w:szCs w:val="24"/>
      <w:lang w:val="en-US"/>
    </w:rPr>
  </w:style>
  <w:style w:type="character" w:customStyle="1" w:styleId="UndertitelTegn">
    <w:name w:val="Undertitel Tegn"/>
    <w:basedOn w:val="Standardskrifttypeiafsnit"/>
    <w:link w:val="Undertitel"/>
    <w:rsid w:val="003224F9"/>
    <w:rPr>
      <w:rFonts w:asciiTheme="majorHAnsi" w:eastAsiaTheme="majorEastAsia" w:hAnsiTheme="majorHAnsi" w:cstheme="majorBidi"/>
      <w:b/>
      <w:sz w:val="28"/>
      <w:szCs w:val="24"/>
      <w:lang w:val="en-US"/>
    </w:rPr>
  </w:style>
  <w:style w:type="character" w:customStyle="1" w:styleId="Overskrift1Tegn">
    <w:name w:val="Overskrift 1 Tegn"/>
    <w:basedOn w:val="Standardskrifttypeiafsnit"/>
    <w:link w:val="Overskrift1"/>
    <w:rsid w:val="003224F9"/>
    <w:rPr>
      <w:rFonts w:asciiTheme="majorHAnsi" w:eastAsiaTheme="majorEastAsia" w:hAnsiTheme="majorHAnsi" w:cstheme="majorBidi"/>
      <w:b/>
      <w:bCs/>
      <w:kern w:val="32"/>
      <w:sz w:val="40"/>
      <w:szCs w:val="32"/>
      <w:lang w:val="en-US"/>
    </w:rPr>
  </w:style>
  <w:style w:type="paragraph" w:styleId="Markeringsbobletekst">
    <w:name w:val="Balloon Text"/>
    <w:basedOn w:val="Normal"/>
    <w:link w:val="MarkeringsbobletekstTegn"/>
    <w:uiPriority w:val="99"/>
    <w:semiHidden/>
    <w:unhideWhenUsed/>
    <w:rsid w:val="00FA31F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A31F4"/>
    <w:rPr>
      <w:rFonts w:ascii="Tahoma" w:hAnsi="Tahoma" w:cs="Tahoma"/>
      <w:sz w:val="16"/>
      <w:szCs w:val="16"/>
    </w:rPr>
  </w:style>
  <w:style w:type="table" w:styleId="Tabel-Gitter">
    <w:name w:val="Table Grid"/>
    <w:basedOn w:val="Tabel-Normal"/>
    <w:uiPriority w:val="59"/>
    <w:rsid w:val="00FA31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ehoved">
    <w:name w:val="header"/>
    <w:basedOn w:val="Normal"/>
    <w:link w:val="SidehovedTegn"/>
    <w:uiPriority w:val="99"/>
    <w:unhideWhenUsed/>
    <w:rsid w:val="008C09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C0906"/>
  </w:style>
  <w:style w:type="paragraph" w:styleId="Sidefod">
    <w:name w:val="footer"/>
    <w:basedOn w:val="Normal"/>
    <w:link w:val="SidefodTegn"/>
    <w:uiPriority w:val="99"/>
    <w:unhideWhenUsed/>
    <w:rsid w:val="008C09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C09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qFormat/>
    <w:rsid w:val="003224F9"/>
    <w:pPr>
      <w:keepNext/>
      <w:widowControl w:val="0"/>
      <w:autoSpaceDE w:val="0"/>
      <w:autoSpaceDN w:val="0"/>
      <w:adjustRightInd w:val="0"/>
      <w:spacing w:before="240" w:after="60" w:line="240" w:lineRule="auto"/>
      <w:outlineLvl w:val="0"/>
    </w:pPr>
    <w:rPr>
      <w:rFonts w:asciiTheme="majorHAnsi" w:eastAsiaTheme="majorEastAsia" w:hAnsiTheme="majorHAnsi" w:cstheme="majorBidi"/>
      <w:b/>
      <w:bCs/>
      <w:kern w:val="32"/>
      <w:sz w:val="40"/>
      <w:szCs w:val="32"/>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Undertitel">
    <w:name w:val="Subtitle"/>
    <w:basedOn w:val="Normal"/>
    <w:next w:val="Normal"/>
    <w:link w:val="UndertitelTegn"/>
    <w:qFormat/>
    <w:rsid w:val="003224F9"/>
    <w:pPr>
      <w:widowControl w:val="0"/>
      <w:autoSpaceDE w:val="0"/>
      <w:autoSpaceDN w:val="0"/>
      <w:adjustRightInd w:val="0"/>
      <w:spacing w:after="60" w:line="240" w:lineRule="auto"/>
      <w:outlineLvl w:val="1"/>
    </w:pPr>
    <w:rPr>
      <w:rFonts w:asciiTheme="majorHAnsi" w:eastAsiaTheme="majorEastAsia" w:hAnsiTheme="majorHAnsi" w:cstheme="majorBidi"/>
      <w:b/>
      <w:sz w:val="28"/>
      <w:szCs w:val="24"/>
      <w:lang w:val="en-US"/>
    </w:rPr>
  </w:style>
  <w:style w:type="character" w:customStyle="1" w:styleId="UndertitelTegn">
    <w:name w:val="Undertitel Tegn"/>
    <w:basedOn w:val="Standardskrifttypeiafsnit"/>
    <w:link w:val="Undertitel"/>
    <w:rsid w:val="003224F9"/>
    <w:rPr>
      <w:rFonts w:asciiTheme="majorHAnsi" w:eastAsiaTheme="majorEastAsia" w:hAnsiTheme="majorHAnsi" w:cstheme="majorBidi"/>
      <w:b/>
      <w:sz w:val="28"/>
      <w:szCs w:val="24"/>
      <w:lang w:val="en-US"/>
    </w:rPr>
  </w:style>
  <w:style w:type="character" w:customStyle="1" w:styleId="Overskrift1Tegn">
    <w:name w:val="Overskrift 1 Tegn"/>
    <w:basedOn w:val="Standardskrifttypeiafsnit"/>
    <w:link w:val="Overskrift1"/>
    <w:rsid w:val="003224F9"/>
    <w:rPr>
      <w:rFonts w:asciiTheme="majorHAnsi" w:eastAsiaTheme="majorEastAsia" w:hAnsiTheme="majorHAnsi" w:cstheme="majorBidi"/>
      <w:b/>
      <w:bCs/>
      <w:kern w:val="32"/>
      <w:sz w:val="40"/>
      <w:szCs w:val="32"/>
      <w:lang w:val="en-US"/>
    </w:rPr>
  </w:style>
  <w:style w:type="paragraph" w:styleId="Markeringsbobletekst">
    <w:name w:val="Balloon Text"/>
    <w:basedOn w:val="Normal"/>
    <w:link w:val="MarkeringsbobletekstTegn"/>
    <w:uiPriority w:val="99"/>
    <w:semiHidden/>
    <w:unhideWhenUsed/>
    <w:rsid w:val="00FA31F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A31F4"/>
    <w:rPr>
      <w:rFonts w:ascii="Tahoma" w:hAnsi="Tahoma" w:cs="Tahoma"/>
      <w:sz w:val="16"/>
      <w:szCs w:val="16"/>
    </w:rPr>
  </w:style>
  <w:style w:type="table" w:styleId="Tabel-Gitter">
    <w:name w:val="Table Grid"/>
    <w:basedOn w:val="Tabel-Normal"/>
    <w:uiPriority w:val="59"/>
    <w:rsid w:val="00FA31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ehoved">
    <w:name w:val="header"/>
    <w:basedOn w:val="Normal"/>
    <w:link w:val="SidehovedTegn"/>
    <w:uiPriority w:val="99"/>
    <w:unhideWhenUsed/>
    <w:rsid w:val="008C09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C0906"/>
  </w:style>
  <w:style w:type="paragraph" w:styleId="Sidefod">
    <w:name w:val="footer"/>
    <w:basedOn w:val="Normal"/>
    <w:link w:val="SidefodTegn"/>
    <w:uiPriority w:val="99"/>
    <w:unhideWhenUsed/>
    <w:rsid w:val="008C09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C09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489</Words>
  <Characters>2988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dc:creator>
  <cp:lastModifiedBy>GJ</cp:lastModifiedBy>
  <cp:revision>3</cp:revision>
  <dcterms:created xsi:type="dcterms:W3CDTF">2011-10-22T21:48:00Z</dcterms:created>
  <dcterms:modified xsi:type="dcterms:W3CDTF">2011-11-18T16:28:00Z</dcterms:modified>
</cp:coreProperties>
</file>